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7AF0" w14:textId="77777777" w:rsidR="007868F9" w:rsidRDefault="007868F9" w:rsidP="001549FD"/>
    <w:p w14:paraId="4BAD5C95" w14:textId="77777777" w:rsidR="00533242" w:rsidRDefault="00533242" w:rsidP="001549FD">
      <w:pPr>
        <w:rPr>
          <w:b/>
          <w:bCs/>
        </w:rPr>
      </w:pPr>
    </w:p>
    <w:p w14:paraId="596892A8" w14:textId="33E3F7FC" w:rsidR="001549FD" w:rsidRPr="001549FD" w:rsidRDefault="001549FD" w:rsidP="001549FD">
      <w:pPr>
        <w:rPr>
          <w:b/>
          <w:bCs/>
        </w:rPr>
      </w:pPr>
      <w:r w:rsidRPr="001549FD">
        <w:rPr>
          <w:b/>
          <w:bCs/>
        </w:rPr>
        <w:t>Cessation of Overarching Covid19 Decision Making Principles</w:t>
      </w:r>
    </w:p>
    <w:p w14:paraId="1BCF24CE" w14:textId="77777777" w:rsidR="001549FD" w:rsidRDefault="001549FD" w:rsidP="001549FD"/>
    <w:p w14:paraId="6BFE33BC" w14:textId="77777777" w:rsidR="00F37E3E" w:rsidRDefault="001549FD" w:rsidP="00B47E80">
      <w:pPr>
        <w:spacing w:before="120" w:after="120" w:line="276" w:lineRule="auto"/>
      </w:pPr>
      <w:r>
        <w:t xml:space="preserve">At the start of 2020, RACS implemented a set of overarching principles to guide decisions on education and training matters that would be impacted by the Covid19 pandemic. The principles sought to minimise and manage the adversity of the pandemic on individuals. </w:t>
      </w:r>
    </w:p>
    <w:p w14:paraId="25510041" w14:textId="77777777" w:rsidR="00F37E3E" w:rsidRDefault="001549FD" w:rsidP="00B47E80">
      <w:pPr>
        <w:spacing w:before="120" w:after="120" w:line="276" w:lineRule="auto"/>
      </w:pPr>
      <w:r>
        <w:t xml:space="preserve">The overarching principles have proven enormously helpful in ensuring fairness, consistency and transparency in decisions affecting Trainees, Specialist International Medical Graduates, applicants for SET selection, Supervisors and accredited Hospital Training Posts. </w:t>
      </w:r>
    </w:p>
    <w:p w14:paraId="244AFB5E" w14:textId="77777777" w:rsidR="00B47E80" w:rsidRDefault="001549FD" w:rsidP="00B47E80">
      <w:pPr>
        <w:spacing w:before="120" w:after="120" w:line="276" w:lineRule="auto"/>
      </w:pPr>
      <w:r>
        <w:t xml:space="preserve">Currently, as disruption from Covid19 lessens, the need to rely on the overarching principles has reduced considerably. The Education Committee, after consultation with various stakeholders, has decided to retire the overarching principles from the 30 June 2023. </w:t>
      </w:r>
    </w:p>
    <w:p w14:paraId="19BDEDB2" w14:textId="77777777" w:rsidR="00B47E80" w:rsidRDefault="001549FD" w:rsidP="00B47E80">
      <w:pPr>
        <w:spacing w:before="120" w:after="120" w:line="276" w:lineRule="auto"/>
      </w:pPr>
      <w:r>
        <w:t>Decisions on education and training will therefore be made according to existing policies and regulations without the need for the overarching principles.</w:t>
      </w:r>
    </w:p>
    <w:p w14:paraId="230F4C21" w14:textId="77777777" w:rsidR="00B47E80" w:rsidRDefault="001549FD" w:rsidP="00B47E80">
      <w:pPr>
        <w:spacing w:before="120" w:after="120" w:line="276" w:lineRule="auto"/>
      </w:pPr>
      <w:r>
        <w:t xml:space="preserve">It is, however recognised that beyond June 2023 there may continue to be occasions when individuals or situations are indeed adversely affected by circumstances related to Covid19. In these instances, RACS will take into account the specific circumstance and continue to apply principles of fairness and due process in its decision making. </w:t>
      </w:r>
    </w:p>
    <w:p w14:paraId="74C3AA48" w14:textId="45011CAA" w:rsidR="001549FD" w:rsidRDefault="001549FD" w:rsidP="00B47E80">
      <w:pPr>
        <w:spacing w:before="120" w:after="120" w:line="276" w:lineRule="auto"/>
      </w:pPr>
      <w:r>
        <w:t>RACS remains aware that Covid19 will have a presence in our training environment for a while yet and the Education Committee will continue to monitor this into the future.</w:t>
      </w:r>
    </w:p>
    <w:p w14:paraId="116875E2" w14:textId="6E823029" w:rsidR="001549FD" w:rsidRDefault="001549FD" w:rsidP="001549FD"/>
    <w:p w14:paraId="6F7F1DF7" w14:textId="77777777" w:rsidR="001549FD" w:rsidRDefault="001549FD" w:rsidP="001549FD"/>
    <w:p w14:paraId="7AAD75C7" w14:textId="77777777" w:rsidR="001549FD" w:rsidRPr="001549FD" w:rsidRDefault="001549FD" w:rsidP="001549FD">
      <w:pPr>
        <w:rPr>
          <w:b/>
          <w:bCs/>
        </w:rPr>
      </w:pPr>
      <w:r w:rsidRPr="001549FD">
        <w:rPr>
          <w:b/>
          <w:bCs/>
        </w:rPr>
        <w:t>Adrian Anthony   FRACS</w:t>
      </w:r>
    </w:p>
    <w:p w14:paraId="6B8C469B" w14:textId="77777777" w:rsidR="001549FD" w:rsidRPr="001549FD" w:rsidRDefault="001549FD" w:rsidP="001549FD">
      <w:pPr>
        <w:rPr>
          <w:b/>
          <w:bCs/>
        </w:rPr>
      </w:pPr>
      <w:r w:rsidRPr="001549FD">
        <w:rPr>
          <w:b/>
          <w:bCs/>
        </w:rPr>
        <w:t>Chair, Education Committee</w:t>
      </w:r>
    </w:p>
    <w:p w14:paraId="589094AF" w14:textId="4BD2D4A9" w:rsidR="001549FD" w:rsidRDefault="001549FD">
      <w:pPr>
        <w:rPr>
          <w:b/>
          <w:bCs/>
        </w:rPr>
      </w:pPr>
    </w:p>
    <w:p w14:paraId="17B9C5CB" w14:textId="77777777" w:rsidR="00B47E80" w:rsidRDefault="00B47E80" w:rsidP="00B47E80">
      <w:pPr>
        <w:rPr>
          <w:rFonts w:ascii="Arial" w:hAnsi="Arial" w:cs="Arial"/>
          <w:color w:val="4472C4"/>
          <w:sz w:val="20"/>
          <w:szCs w:val="20"/>
          <w:shd w:val="clear" w:color="auto" w:fill="FFFFFF"/>
          <w:lang w:eastAsia="en-AU"/>
        </w:rPr>
      </w:pPr>
    </w:p>
    <w:p w14:paraId="4CE5BB16" w14:textId="07D5CD3B" w:rsidR="00B47E80" w:rsidRDefault="00B47E80" w:rsidP="00B47E80">
      <w:pPr>
        <w:rPr>
          <w:rFonts w:ascii="Arial" w:hAnsi="Arial" w:cs="Arial"/>
          <w:color w:val="969696"/>
          <w:lang w:val="en-US" w:eastAsia="en-AU"/>
        </w:rPr>
      </w:pPr>
      <w:r>
        <w:rPr>
          <w:rFonts w:ascii="Arial" w:hAnsi="Arial" w:cs="Arial"/>
          <w:noProof/>
          <w:color w:val="0000FF"/>
          <w:lang w:val="en-US" w:eastAsia="en-AU"/>
        </w:rPr>
        <w:drawing>
          <wp:inline distT="0" distB="0" distL="0" distR="0" wp14:anchorId="202F3B64" wp14:editId="4942196A">
            <wp:extent cx="3114675" cy="638175"/>
            <wp:effectExtent l="0" t="0" r="9525" b="9525"/>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14675" cy="638175"/>
                    </a:xfrm>
                    <a:prstGeom prst="rect">
                      <a:avLst/>
                    </a:prstGeom>
                    <a:noFill/>
                    <a:ln>
                      <a:noFill/>
                    </a:ln>
                  </pic:spPr>
                </pic:pic>
              </a:graphicData>
            </a:graphic>
          </wp:inline>
        </w:drawing>
      </w:r>
    </w:p>
    <w:p w14:paraId="56AEF8C6" w14:textId="77777777" w:rsidR="00B47E80" w:rsidRDefault="00B47E80" w:rsidP="00B47E80">
      <w:pPr>
        <w:rPr>
          <w:rFonts w:ascii="Arial" w:hAnsi="Arial" w:cs="Arial"/>
          <w:color w:val="164579"/>
          <w:sz w:val="20"/>
          <w:szCs w:val="20"/>
          <w:lang w:val="en-US" w:eastAsia="en-AU"/>
        </w:rPr>
      </w:pPr>
      <w:r>
        <w:rPr>
          <w:rFonts w:ascii="Arial" w:hAnsi="Arial" w:cs="Arial"/>
          <w:color w:val="164579"/>
          <w:sz w:val="20"/>
          <w:szCs w:val="20"/>
          <w:lang w:val="en-US" w:eastAsia="en-AU"/>
        </w:rPr>
        <w:t>250-290 Spring Street, East Melbourne VIC 3002, Australia</w:t>
      </w:r>
    </w:p>
    <w:p w14:paraId="0E7A18BE" w14:textId="77777777" w:rsidR="00B47E80" w:rsidRDefault="00A849D5" w:rsidP="00B47E80">
      <w:pPr>
        <w:rPr>
          <w:rFonts w:ascii="Arial" w:hAnsi="Arial" w:cs="Arial"/>
          <w:color w:val="164579"/>
          <w:sz w:val="20"/>
          <w:szCs w:val="20"/>
          <w:lang w:val="en-US" w:eastAsia="en-AU"/>
        </w:rPr>
      </w:pPr>
      <w:hyperlink r:id="rId10" w:history="1">
        <w:r w:rsidR="00B47E80">
          <w:rPr>
            <w:rStyle w:val="Hyperlink"/>
            <w:rFonts w:ascii="Arial" w:hAnsi="Arial" w:cs="Arial"/>
            <w:color w:val="0000FF"/>
            <w:sz w:val="20"/>
            <w:szCs w:val="20"/>
            <w:lang w:val="en-US" w:eastAsia="en-AU"/>
          </w:rPr>
          <w:t>www.surgeons.org</w:t>
        </w:r>
      </w:hyperlink>
      <w:r w:rsidR="00B47E80">
        <w:rPr>
          <w:rFonts w:ascii="Arial" w:hAnsi="Arial" w:cs="Arial"/>
          <w:color w:val="164579"/>
          <w:sz w:val="20"/>
          <w:szCs w:val="20"/>
          <w:lang w:val="en-US" w:eastAsia="en-AU"/>
        </w:rPr>
        <w:t xml:space="preserve"> </w:t>
      </w:r>
    </w:p>
    <w:p w14:paraId="7D13DB34" w14:textId="77777777" w:rsidR="00B47E80" w:rsidRDefault="00B47E80" w:rsidP="00B47E80">
      <w:pPr>
        <w:rPr>
          <w:rFonts w:ascii="Arial" w:hAnsi="Arial" w:cs="Arial"/>
          <w:color w:val="164579"/>
          <w:lang w:val="en-US" w:eastAsia="en-AU"/>
        </w:rPr>
      </w:pPr>
    </w:p>
    <w:p w14:paraId="7DCD6434" w14:textId="45206AC2" w:rsidR="00B47E80" w:rsidRDefault="00B47E80" w:rsidP="00B47E80">
      <w:pPr>
        <w:rPr>
          <w:rFonts w:ascii="Calibri" w:hAnsi="Calibri" w:cs="Calibri"/>
          <w:sz w:val="22"/>
          <w:szCs w:val="22"/>
          <w:lang w:val="en-US" w:eastAsia="en-AU"/>
        </w:rPr>
      </w:pPr>
      <w:r>
        <w:rPr>
          <w:noProof/>
          <w:color w:val="0000FF"/>
          <w:lang w:val="en-US" w:eastAsia="en-AU"/>
        </w:rPr>
        <w:drawing>
          <wp:inline distT="0" distB="0" distL="0" distR="0" wp14:anchorId="4F0635BB" wp14:editId="1AD05382">
            <wp:extent cx="190500" cy="190500"/>
            <wp:effectExtent l="0" t="0" r="0" b="0"/>
            <wp:docPr id="7" name="Picture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lang w:val="en-US" w:eastAsia="en-AU"/>
        </w:rPr>
        <w:t xml:space="preserve">  </w:t>
      </w:r>
      <w:r>
        <w:rPr>
          <w:noProof/>
          <w:color w:val="0000FF"/>
          <w:lang w:val="en-US" w:eastAsia="en-AU"/>
        </w:rPr>
        <w:drawing>
          <wp:inline distT="0" distB="0" distL="0" distR="0" wp14:anchorId="3C482EEF" wp14:editId="46859453">
            <wp:extent cx="190500" cy="190500"/>
            <wp:effectExtent l="0" t="0" r="0" b="0"/>
            <wp:docPr id="6"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lang w:val="en-US" w:eastAsia="en-AU"/>
        </w:rPr>
        <w:t>  </w:t>
      </w:r>
      <w:r>
        <w:rPr>
          <w:noProof/>
          <w:color w:val="0000FF"/>
          <w:lang w:val="en-US" w:eastAsia="en-AU"/>
        </w:rPr>
        <w:drawing>
          <wp:inline distT="0" distB="0" distL="0" distR="0" wp14:anchorId="383D6529" wp14:editId="43621A91">
            <wp:extent cx="190500" cy="19050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A398C7" w14:textId="77777777" w:rsidR="00B47E80" w:rsidRDefault="00B47E80" w:rsidP="00B47E80">
      <w:pPr>
        <w:rPr>
          <w:rFonts w:ascii="Arial" w:hAnsi="Arial" w:cs="Arial"/>
          <w:color w:val="16457A"/>
          <w:sz w:val="20"/>
          <w:szCs w:val="20"/>
          <w:lang w:val="en-US" w:eastAsia="en-AU"/>
        </w:rPr>
      </w:pPr>
    </w:p>
    <w:p w14:paraId="3528BD18" w14:textId="115D48F8" w:rsidR="00B47E80" w:rsidRDefault="00B47E80" w:rsidP="00B47E80">
      <w:pPr>
        <w:rPr>
          <w:rFonts w:ascii="Arial" w:hAnsi="Arial" w:cs="Arial"/>
          <w:b/>
          <w:bCs/>
          <w:color w:val="164579"/>
          <w:lang w:val="en-US" w:eastAsia="en-AU"/>
        </w:rPr>
      </w:pPr>
      <w:r>
        <w:rPr>
          <w:rFonts w:ascii="Arial" w:hAnsi="Arial" w:cs="Arial"/>
          <w:b/>
          <w:bCs/>
          <w:noProof/>
          <w:color w:val="164579"/>
          <w:lang w:val="en-US" w:eastAsia="en-AU"/>
        </w:rPr>
        <w:lastRenderedPageBreak/>
        <w:drawing>
          <wp:inline distT="0" distB="0" distL="0" distR="0" wp14:anchorId="265EA3AC" wp14:editId="261F145F">
            <wp:extent cx="1485900"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85900" cy="1000125"/>
                    </a:xfrm>
                    <a:prstGeom prst="rect">
                      <a:avLst/>
                    </a:prstGeom>
                    <a:noFill/>
                    <a:ln>
                      <a:noFill/>
                    </a:ln>
                  </pic:spPr>
                </pic:pic>
              </a:graphicData>
            </a:graphic>
          </wp:inline>
        </w:drawing>
      </w:r>
    </w:p>
    <w:p w14:paraId="76EB2166" w14:textId="77777777" w:rsidR="00B47E80" w:rsidRDefault="00B47E80" w:rsidP="00B47E80">
      <w:pPr>
        <w:rPr>
          <w:rFonts w:ascii="Arial" w:hAnsi="Arial" w:cs="Arial"/>
          <w:b/>
          <w:bCs/>
          <w:color w:val="164579"/>
          <w:lang w:val="en-US" w:eastAsia="en-AU"/>
        </w:rPr>
      </w:pPr>
    </w:p>
    <w:p w14:paraId="356D4489" w14:textId="77777777" w:rsidR="00B47E80" w:rsidRDefault="00B47E80" w:rsidP="00B47E80">
      <w:pPr>
        <w:rPr>
          <w:rFonts w:ascii="Arial" w:hAnsi="Arial" w:cs="Arial"/>
          <w:b/>
          <w:bCs/>
          <w:color w:val="164579"/>
          <w:sz w:val="20"/>
          <w:szCs w:val="20"/>
          <w:lang w:val="en-US" w:eastAsia="en-AU"/>
        </w:rPr>
      </w:pPr>
      <w:r>
        <w:rPr>
          <w:rFonts w:ascii="Arial" w:hAnsi="Arial" w:cs="Arial"/>
          <w:b/>
          <w:bCs/>
          <w:color w:val="164579"/>
          <w:sz w:val="20"/>
          <w:szCs w:val="20"/>
          <w:lang w:val="en-US" w:eastAsia="en-AU"/>
        </w:rPr>
        <w:t>Committed to Indigenous health</w:t>
      </w:r>
    </w:p>
    <w:p w14:paraId="3BEB06A0" w14:textId="77777777" w:rsidR="00B47E80" w:rsidRDefault="00B47E80" w:rsidP="00B47E80">
      <w:pPr>
        <w:rPr>
          <w:rFonts w:ascii="Arial" w:hAnsi="Arial" w:cs="Arial"/>
          <w:sz w:val="18"/>
          <w:szCs w:val="18"/>
          <w:lang w:eastAsia="en-AU"/>
        </w:rPr>
      </w:pPr>
      <w:r>
        <w:rPr>
          <w:rFonts w:ascii="Arial" w:hAnsi="Arial" w:cs="Arial"/>
          <w:color w:val="164579"/>
          <w:sz w:val="18"/>
          <w:szCs w:val="18"/>
          <w:lang w:val="en-US" w:eastAsia="en-AU"/>
        </w:rPr>
        <w:t xml:space="preserve">RACS acknowledges Aboriginal and Torres Strait Island people as the traditional owners of country throughout Australia and Māori as the </w:t>
      </w:r>
      <w:proofErr w:type="spellStart"/>
      <w:r>
        <w:rPr>
          <w:rFonts w:ascii="Arial" w:hAnsi="Arial" w:cs="Arial"/>
          <w:color w:val="164579"/>
          <w:sz w:val="18"/>
          <w:szCs w:val="18"/>
          <w:lang w:val="en-US" w:eastAsia="en-AU"/>
        </w:rPr>
        <w:t>tangata</w:t>
      </w:r>
      <w:proofErr w:type="spellEnd"/>
      <w:r>
        <w:rPr>
          <w:rFonts w:ascii="Arial" w:hAnsi="Arial" w:cs="Arial"/>
          <w:color w:val="164579"/>
          <w:sz w:val="18"/>
          <w:szCs w:val="18"/>
          <w:lang w:val="en-US" w:eastAsia="en-AU"/>
        </w:rPr>
        <w:t xml:space="preserve"> whenua (people of the land) of Aotearoa New Zealand and respects their continuing connection to culture, land, waterways, </w:t>
      </w:r>
      <w:proofErr w:type="gramStart"/>
      <w:r>
        <w:rPr>
          <w:rFonts w:ascii="Arial" w:hAnsi="Arial" w:cs="Arial"/>
          <w:color w:val="164579"/>
          <w:sz w:val="18"/>
          <w:szCs w:val="18"/>
          <w:lang w:val="en-US" w:eastAsia="en-AU"/>
        </w:rPr>
        <w:t>community</w:t>
      </w:r>
      <w:proofErr w:type="gramEnd"/>
      <w:r>
        <w:rPr>
          <w:rFonts w:ascii="Arial" w:hAnsi="Arial" w:cs="Arial"/>
          <w:color w:val="164579"/>
          <w:sz w:val="18"/>
          <w:szCs w:val="18"/>
          <w:lang w:val="en-US" w:eastAsia="en-AU"/>
        </w:rPr>
        <w:t xml:space="preserve"> and </w:t>
      </w:r>
      <w:proofErr w:type="spellStart"/>
      <w:r>
        <w:rPr>
          <w:rFonts w:ascii="Arial" w:hAnsi="Arial" w:cs="Arial"/>
          <w:color w:val="164579"/>
          <w:sz w:val="18"/>
          <w:szCs w:val="18"/>
          <w:lang w:val="en-US" w:eastAsia="en-AU"/>
        </w:rPr>
        <w:t>whānau</w:t>
      </w:r>
      <w:proofErr w:type="spellEnd"/>
      <w:r>
        <w:rPr>
          <w:rFonts w:ascii="Arial" w:hAnsi="Arial" w:cs="Arial"/>
          <w:color w:val="164579"/>
          <w:sz w:val="18"/>
          <w:szCs w:val="18"/>
          <w:lang w:val="en-US" w:eastAsia="en-AU"/>
        </w:rPr>
        <w:t>/family.</w:t>
      </w:r>
    </w:p>
    <w:p w14:paraId="723537C0" w14:textId="77777777" w:rsidR="00B47E80" w:rsidRPr="00B47E80" w:rsidRDefault="00B47E80"/>
    <w:sectPr w:rsidR="00B47E80" w:rsidRPr="00B47E80" w:rsidSect="00AB6258">
      <w:pgSz w:w="11906" w:h="16838" w:code="9"/>
      <w:pgMar w:top="1985"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A167" w14:textId="77777777" w:rsidR="001549FD" w:rsidRDefault="001549FD" w:rsidP="001549FD">
      <w:r>
        <w:separator/>
      </w:r>
    </w:p>
  </w:endnote>
  <w:endnote w:type="continuationSeparator" w:id="0">
    <w:p w14:paraId="470477CF" w14:textId="77777777" w:rsidR="001549FD" w:rsidRDefault="001549FD" w:rsidP="0015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71F8" w14:textId="77777777" w:rsidR="001549FD" w:rsidRDefault="001549FD" w:rsidP="001549FD">
      <w:r>
        <w:separator/>
      </w:r>
    </w:p>
  </w:footnote>
  <w:footnote w:type="continuationSeparator" w:id="0">
    <w:p w14:paraId="6F0EEB6B" w14:textId="77777777" w:rsidR="001549FD" w:rsidRDefault="001549FD" w:rsidP="00154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33DB6"/>
    <w:multiLevelType w:val="hybridMultilevel"/>
    <w:tmpl w:val="9A843FDA"/>
    <w:lvl w:ilvl="0" w:tplc="1ECA7F18">
      <w:start w:val="1"/>
      <w:numFmt w:val="lowerLetter"/>
      <w:pStyle w:val="alpha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632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native"/>
    <w:connectString w:val="Provider=Microsoft.ACE.OLEDB.12.0;User ID=Admin;Data Source=C:\Users\leanne.hook\OneDrive - Royal Australasian College of Surgeons\Desktop\Communication lists\Final mail merge distribution list.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IMGs$`"/>
    <w:addressFieldName w:val="EMAIL"/>
    <w:mailSubject w:val="Communique: Cessation of Overarching Covid19 Decision Making Principles"/>
    <w:odso>
      <w:table w:val=""/>
      <w:colDelim w:val="9"/>
      <w:fHdr/>
      <w:fieldMapData>
        <w:type w:val="dbColumn"/>
        <w:name w:val="ID"/>
        <w:mappedName w:val="Unique Identifier"/>
        <w:column w:val="0"/>
        <w:lid w:val="en-AU"/>
      </w:fieldMapData>
      <w:fieldMapData>
        <w:column w:val="0"/>
        <w:lid w:val="en-AU"/>
      </w:fieldMapData>
      <w:fieldMapData>
        <w:type w:val="dbColumn"/>
        <w:name w:val="FIRST_NAME"/>
        <w:mappedName w:val="First Name"/>
        <w:column w:val="2"/>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type w:val="dbColumn"/>
        <w:name w:val="EMAIL"/>
        <w:mappedName w:val="E-mail Address"/>
        <w:column w:val="3"/>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fieldMapData>
        <w:column w:val="0"/>
        <w:lid w:val="en-AU"/>
      </w:fieldMapData>
    </w:odso>
  </w:mailMerge>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FD"/>
    <w:rsid w:val="00042D9B"/>
    <w:rsid w:val="000D327E"/>
    <w:rsid w:val="00104B5B"/>
    <w:rsid w:val="00133A3D"/>
    <w:rsid w:val="001549FD"/>
    <w:rsid w:val="003A6E19"/>
    <w:rsid w:val="00443327"/>
    <w:rsid w:val="004E43B5"/>
    <w:rsid w:val="00533242"/>
    <w:rsid w:val="00560F20"/>
    <w:rsid w:val="006F2E35"/>
    <w:rsid w:val="00704241"/>
    <w:rsid w:val="007868F9"/>
    <w:rsid w:val="00880585"/>
    <w:rsid w:val="008930D5"/>
    <w:rsid w:val="009B5BA6"/>
    <w:rsid w:val="00A849D5"/>
    <w:rsid w:val="00AB6258"/>
    <w:rsid w:val="00AB768A"/>
    <w:rsid w:val="00B47E80"/>
    <w:rsid w:val="00C86450"/>
    <w:rsid w:val="00D46259"/>
    <w:rsid w:val="00D572CA"/>
    <w:rsid w:val="00D630B6"/>
    <w:rsid w:val="00E941D1"/>
    <w:rsid w:val="00E9578D"/>
    <w:rsid w:val="00EC24C0"/>
    <w:rsid w:val="00EC52A6"/>
    <w:rsid w:val="00EF5B41"/>
    <w:rsid w:val="00F37E3E"/>
    <w:rsid w:val="00F67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65FB"/>
  <w15:chartTrackingRefBased/>
  <w15:docId w15:val="{8AEA9F23-C212-438C-8376-EF5B15D1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locked="1" w:semiHidden="1" w:uiPriority="13" w:qFormat="1"/>
    <w:lsdException w:name="heading 5" w:locked="1" w:semiHidden="1" w:uiPriority="13" w:qFormat="1"/>
    <w:lsdException w:name="heading 6" w:locked="1" w:semiHidden="1" w:uiPriority="13" w:qFormat="1"/>
    <w:lsdException w:name="heading 7" w:semiHidden="1" w:uiPriority="1" w:unhideWhenUsed="1" w:qFormat="1"/>
    <w:lsdException w:name="heading 8" w:locked="1" w:semiHidden="1" w:uiPriority="13" w:qFormat="1"/>
    <w:lsdException w:name="heading 9" w:locked="1" w:semiHidden="1" w:uiPriority="1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qFormat="1"/>
    <w:lsdException w:name="toc 2" w:semiHidden="1" w:uiPriority="13" w:unhideWhenUsed="1" w:qFormat="1"/>
    <w:lsdException w:name="toc 3" w:semiHidden="1" w:uiPriority="13"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8" w:qFormat="1"/>
    <w:lsdException w:name="Subtle Reference" w:uiPriority="31" w:qFormat="1"/>
    <w:lsdException w:name="Intense Reference" w:uiPriority="32" w:qFormat="1"/>
    <w:lsdException w:name="Book Title" w:uiPriority="14" w:qFormat="1"/>
    <w:lsdException w:name="Bibliography" w:semiHidden="1" w:uiPriority="37" w:unhideWhenUsed="1"/>
    <w:lsdException w:name="TOC Heading" w:semiHidden="1" w:uiPriority="1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9FD"/>
    <w:pPr>
      <w:spacing w:before="0" w:after="0"/>
    </w:pPr>
    <w:rPr>
      <w:rFonts w:asciiTheme="minorHAnsi" w:hAnsiTheme="minorHAnsi" w:cstheme="minorBidi"/>
      <w:sz w:val="24"/>
      <w:szCs w:val="24"/>
    </w:rPr>
  </w:style>
  <w:style w:type="paragraph" w:styleId="Heading1">
    <w:name w:val="heading 1"/>
    <w:basedOn w:val="Normal"/>
    <w:next w:val="Normal"/>
    <w:link w:val="Heading1Char"/>
    <w:uiPriority w:val="1"/>
    <w:qFormat/>
    <w:rsid w:val="009B5BA6"/>
    <w:pPr>
      <w:keepNext/>
      <w:keepLines/>
      <w:spacing w:before="120" w:after="120"/>
      <w:outlineLvl w:val="0"/>
    </w:pPr>
    <w:rPr>
      <w:rFonts w:asciiTheme="majorHAnsi" w:eastAsiaTheme="majorEastAsia" w:hAnsiTheme="majorHAnsi" w:cstheme="majorBidi"/>
      <w:b/>
      <w:bCs/>
      <w:caps/>
      <w:sz w:val="20"/>
      <w:szCs w:val="28"/>
    </w:rPr>
  </w:style>
  <w:style w:type="paragraph" w:styleId="Heading2">
    <w:name w:val="heading 2"/>
    <w:basedOn w:val="Normal"/>
    <w:next w:val="Normal"/>
    <w:link w:val="Heading2Char"/>
    <w:uiPriority w:val="2"/>
    <w:qFormat/>
    <w:rsid w:val="009B5BA6"/>
    <w:pPr>
      <w:keepNext/>
      <w:keepLines/>
      <w:spacing w:before="120" w:after="120"/>
      <w:outlineLvl w:val="1"/>
    </w:pPr>
    <w:rPr>
      <w:rFonts w:asciiTheme="majorHAnsi" w:eastAsiaTheme="majorEastAsia" w:hAnsiTheme="majorHAnsi" w:cstheme="majorBidi"/>
      <w:b/>
      <w:bCs/>
      <w:sz w:val="20"/>
      <w:szCs w:val="26"/>
    </w:rPr>
  </w:style>
  <w:style w:type="paragraph" w:styleId="Heading3">
    <w:name w:val="heading 3"/>
    <w:basedOn w:val="Normal"/>
    <w:next w:val="Normal"/>
    <w:link w:val="Heading3Char"/>
    <w:uiPriority w:val="3"/>
    <w:qFormat/>
    <w:rsid w:val="009B5BA6"/>
    <w:pPr>
      <w:keepNext/>
      <w:keepLines/>
      <w:spacing w:before="120" w:after="120"/>
      <w:ind w:left="425" w:hanging="425"/>
      <w:contextualSpacing/>
      <w:outlineLvl w:val="2"/>
    </w:pPr>
    <w:rPr>
      <w:rFonts w:asciiTheme="majorHAnsi" w:eastAsiaTheme="majorEastAsia" w:hAnsiTheme="majorHAnsi" w:cstheme="majorBidi"/>
      <w:bCs/>
      <w:sz w:val="20"/>
      <w:szCs w:val="20"/>
    </w:rPr>
  </w:style>
  <w:style w:type="paragraph" w:styleId="Heading7">
    <w:name w:val="heading 7"/>
    <w:basedOn w:val="Normal"/>
    <w:link w:val="Heading7Char"/>
    <w:uiPriority w:val="1"/>
    <w:qFormat/>
    <w:rsid w:val="009B5BA6"/>
    <w:pPr>
      <w:widowControl w:val="0"/>
      <w:spacing w:before="120" w:after="120"/>
      <w:ind w:left="719"/>
      <w:outlineLvl w:val="6"/>
    </w:pPr>
    <w:rPr>
      <w:rFonts w:ascii="Arial" w:eastAsia="Arial"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B5BA6"/>
    <w:pPr>
      <w:widowControl w:val="0"/>
      <w:autoSpaceDE w:val="0"/>
      <w:autoSpaceDN w:val="0"/>
      <w:adjustRightInd w:val="0"/>
      <w:spacing w:before="120" w:after="120"/>
    </w:pPr>
    <w:rPr>
      <w:rFonts w:ascii="Arial" w:eastAsiaTheme="minorEastAsia" w:hAnsi="Arial" w:cs="Arial"/>
    </w:rPr>
  </w:style>
  <w:style w:type="character" w:customStyle="1" w:styleId="Heading1Char">
    <w:name w:val="Heading 1 Char"/>
    <w:basedOn w:val="DefaultParagraphFont"/>
    <w:link w:val="Heading1"/>
    <w:uiPriority w:val="1"/>
    <w:rsid w:val="009B5BA6"/>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2"/>
    <w:rsid w:val="009B5BA6"/>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3"/>
    <w:rsid w:val="009B5BA6"/>
    <w:rPr>
      <w:rFonts w:asciiTheme="majorHAnsi" w:eastAsiaTheme="majorEastAsia" w:hAnsiTheme="majorHAnsi" w:cstheme="majorBidi"/>
      <w:bCs/>
    </w:rPr>
  </w:style>
  <w:style w:type="character" w:customStyle="1" w:styleId="Heading7Char">
    <w:name w:val="Heading 7 Char"/>
    <w:basedOn w:val="DefaultParagraphFont"/>
    <w:link w:val="Heading7"/>
    <w:uiPriority w:val="1"/>
    <w:rsid w:val="009B5BA6"/>
    <w:rPr>
      <w:rFonts w:eastAsia="Arial" w:cstheme="minorBidi"/>
      <w:b/>
      <w:bCs/>
      <w:lang w:val="en-US"/>
    </w:rPr>
  </w:style>
  <w:style w:type="paragraph" w:styleId="TOC1">
    <w:name w:val="toc 1"/>
    <w:basedOn w:val="Heading1"/>
    <w:next w:val="Normal"/>
    <w:autoRedefine/>
    <w:uiPriority w:val="13"/>
    <w:qFormat/>
    <w:rsid w:val="009B5BA6"/>
    <w:pPr>
      <w:tabs>
        <w:tab w:val="left" w:leader="dot" w:pos="8930"/>
      </w:tabs>
    </w:pPr>
    <w:rPr>
      <w:noProof/>
    </w:rPr>
  </w:style>
  <w:style w:type="paragraph" w:styleId="TOC2">
    <w:name w:val="toc 2"/>
    <w:basedOn w:val="Heading2"/>
    <w:next w:val="Normal"/>
    <w:autoRedefine/>
    <w:uiPriority w:val="13"/>
    <w:unhideWhenUsed/>
    <w:qFormat/>
    <w:rsid w:val="009B5BA6"/>
    <w:pPr>
      <w:tabs>
        <w:tab w:val="right" w:leader="dot" w:pos="8930"/>
      </w:tabs>
      <w:ind w:left="425"/>
    </w:pPr>
  </w:style>
  <w:style w:type="paragraph" w:styleId="TOC3">
    <w:name w:val="toc 3"/>
    <w:basedOn w:val="Heading3"/>
    <w:next w:val="Normal"/>
    <w:autoRedefine/>
    <w:uiPriority w:val="13"/>
    <w:unhideWhenUsed/>
    <w:qFormat/>
    <w:rsid w:val="009B5BA6"/>
    <w:pPr>
      <w:tabs>
        <w:tab w:val="right" w:leader="dot" w:pos="8930"/>
      </w:tabs>
      <w:ind w:left="851"/>
    </w:pPr>
  </w:style>
  <w:style w:type="paragraph" w:styleId="Title">
    <w:name w:val="Title"/>
    <w:basedOn w:val="Normal"/>
    <w:next w:val="Normal"/>
    <w:link w:val="TitleChar"/>
    <w:uiPriority w:val="6"/>
    <w:qFormat/>
    <w:rsid w:val="009B5BA6"/>
    <w:pPr>
      <w:pageBreakBefore/>
      <w:spacing w:before="120" w:after="240"/>
      <w:ind w:left="425" w:hanging="425"/>
      <w:contextualSpacing/>
    </w:pPr>
    <w:rPr>
      <w:rFonts w:ascii="Arial" w:eastAsiaTheme="majorEastAsia" w:hAnsi="Arial" w:cstheme="majorBidi"/>
      <w:b/>
      <w:caps/>
      <w:kern w:val="28"/>
      <w:szCs w:val="52"/>
    </w:rPr>
  </w:style>
  <w:style w:type="character" w:customStyle="1" w:styleId="TitleChar">
    <w:name w:val="Title Char"/>
    <w:basedOn w:val="DefaultParagraphFont"/>
    <w:link w:val="Title"/>
    <w:uiPriority w:val="6"/>
    <w:rsid w:val="009B5BA6"/>
    <w:rPr>
      <w:rFonts w:eastAsiaTheme="majorEastAsia" w:cstheme="majorBidi"/>
      <w:b/>
      <w:caps/>
      <w:kern w:val="28"/>
      <w:sz w:val="24"/>
      <w:szCs w:val="52"/>
    </w:rPr>
  </w:style>
  <w:style w:type="paragraph" w:styleId="Subtitle">
    <w:name w:val="Subtitle"/>
    <w:basedOn w:val="Normal"/>
    <w:next w:val="Normal"/>
    <w:link w:val="SubtitleChar"/>
    <w:uiPriority w:val="7"/>
    <w:unhideWhenUsed/>
    <w:qFormat/>
    <w:rsid w:val="009B5BA6"/>
    <w:pPr>
      <w:numPr>
        <w:ilvl w:val="1"/>
      </w:numPr>
      <w:spacing w:before="120" w:after="120"/>
      <w:ind w:left="425" w:hanging="425"/>
    </w:pPr>
    <w:rPr>
      <w:rFonts w:ascii="Arial" w:eastAsiaTheme="majorEastAsia" w:hAnsi="Arial" w:cstheme="majorBidi"/>
      <w:i/>
      <w:iCs/>
      <w:color w:val="161A79" w:themeColor="accent1"/>
      <w:spacing w:val="15"/>
      <w:sz w:val="20"/>
    </w:rPr>
  </w:style>
  <w:style w:type="character" w:customStyle="1" w:styleId="SubtitleChar">
    <w:name w:val="Subtitle Char"/>
    <w:basedOn w:val="DefaultParagraphFont"/>
    <w:link w:val="Subtitle"/>
    <w:uiPriority w:val="7"/>
    <w:rsid w:val="009B5BA6"/>
    <w:rPr>
      <w:rFonts w:eastAsiaTheme="majorEastAsia" w:cstheme="majorBidi"/>
      <w:i/>
      <w:iCs/>
      <w:color w:val="161A79" w:themeColor="accent1"/>
      <w:spacing w:val="15"/>
      <w:szCs w:val="24"/>
    </w:rPr>
  </w:style>
  <w:style w:type="character" w:styleId="Emphasis">
    <w:name w:val="Emphasis"/>
    <w:basedOn w:val="DefaultParagraphFont"/>
    <w:uiPriority w:val="20"/>
    <w:qFormat/>
    <w:rsid w:val="009B5BA6"/>
    <w:rPr>
      <w:i/>
      <w:iCs/>
    </w:rPr>
  </w:style>
  <w:style w:type="paragraph" w:styleId="NoSpacing">
    <w:name w:val="No Spacing"/>
    <w:uiPriority w:val="12"/>
    <w:unhideWhenUsed/>
    <w:qFormat/>
    <w:rsid w:val="009B5BA6"/>
    <w:pPr>
      <w:tabs>
        <w:tab w:val="left" w:pos="425"/>
        <w:tab w:val="left" w:pos="851"/>
        <w:tab w:val="left" w:pos="1559"/>
        <w:tab w:val="left" w:pos="2552"/>
        <w:tab w:val="left" w:pos="3686"/>
        <w:tab w:val="right" w:pos="8930"/>
      </w:tabs>
      <w:spacing w:before="0" w:after="0"/>
    </w:pPr>
  </w:style>
  <w:style w:type="paragraph" w:styleId="ListParagraph">
    <w:name w:val="List Paragraph"/>
    <w:basedOn w:val="Normal"/>
    <w:uiPriority w:val="99"/>
    <w:unhideWhenUsed/>
    <w:qFormat/>
    <w:rsid w:val="009B5BA6"/>
    <w:pPr>
      <w:spacing w:before="120" w:after="120"/>
      <w:ind w:left="720" w:hanging="425"/>
      <w:contextualSpacing/>
    </w:pPr>
    <w:rPr>
      <w:rFonts w:ascii="Arial" w:hAnsi="Arial" w:cs="Arial"/>
      <w:sz w:val="20"/>
      <w:szCs w:val="20"/>
    </w:rPr>
  </w:style>
  <w:style w:type="character" w:styleId="SubtleEmphasis">
    <w:name w:val="Subtle Emphasis"/>
    <w:basedOn w:val="DefaultParagraphFont"/>
    <w:uiPriority w:val="9"/>
    <w:unhideWhenUsed/>
    <w:qFormat/>
    <w:rsid w:val="009B5BA6"/>
    <w:rPr>
      <w:rFonts w:ascii="Arial" w:hAnsi="Arial"/>
      <w:i/>
      <w:iCs/>
      <w:color w:val="262626" w:themeColor="text1" w:themeTint="D9"/>
      <w:sz w:val="20"/>
    </w:rPr>
  </w:style>
  <w:style w:type="character" w:styleId="IntenseEmphasis">
    <w:name w:val="Intense Emphasis"/>
    <w:basedOn w:val="DefaultParagraphFont"/>
    <w:uiPriority w:val="8"/>
    <w:qFormat/>
    <w:rsid w:val="009B5BA6"/>
    <w:rPr>
      <w:rFonts w:ascii="Arial" w:hAnsi="Arial"/>
      <w:b/>
      <w:bCs/>
      <w:i/>
      <w:iCs/>
      <w:color w:val="262626" w:themeColor="text1" w:themeTint="D9"/>
      <w:sz w:val="20"/>
    </w:rPr>
  </w:style>
  <w:style w:type="character" w:styleId="BookTitle">
    <w:name w:val="Book Title"/>
    <w:aliases w:val="Title 1"/>
    <w:basedOn w:val="TitleChar"/>
    <w:uiPriority w:val="14"/>
    <w:qFormat/>
    <w:rsid w:val="009B5BA6"/>
    <w:rPr>
      <w:rFonts w:ascii="Arial" w:eastAsiaTheme="majorEastAsia" w:hAnsi="Arial" w:cstheme="majorBidi"/>
      <w:b w:val="0"/>
      <w:bCs/>
      <w:caps w:val="0"/>
      <w:smallCaps w:val="0"/>
      <w:spacing w:val="0"/>
      <w:kern w:val="32"/>
      <w:sz w:val="32"/>
      <w:szCs w:val="52"/>
    </w:rPr>
  </w:style>
  <w:style w:type="paragraph" w:styleId="TOCHeading">
    <w:name w:val="TOC Heading"/>
    <w:basedOn w:val="Title"/>
    <w:next w:val="Normal"/>
    <w:autoRedefine/>
    <w:uiPriority w:val="13"/>
    <w:unhideWhenUsed/>
    <w:qFormat/>
    <w:rsid w:val="009B5BA6"/>
    <w:rPr>
      <w:caps w:val="0"/>
      <w:smallCaps/>
      <w:lang w:eastAsia="ja-JP"/>
    </w:rPr>
  </w:style>
  <w:style w:type="paragraph" w:customStyle="1" w:styleId="alphalist">
    <w:name w:val="alpha list"/>
    <w:basedOn w:val="ListParagraph"/>
    <w:qFormat/>
    <w:rsid w:val="00443327"/>
    <w:pPr>
      <w:numPr>
        <w:numId w:val="1"/>
      </w:numPr>
      <w:contextualSpacing w:val="0"/>
    </w:pPr>
  </w:style>
  <w:style w:type="paragraph" w:styleId="Header">
    <w:name w:val="header"/>
    <w:basedOn w:val="Normal"/>
    <w:link w:val="HeaderChar"/>
    <w:uiPriority w:val="99"/>
    <w:unhideWhenUsed/>
    <w:rsid w:val="001549FD"/>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sid w:val="001549FD"/>
  </w:style>
  <w:style w:type="paragraph" w:styleId="Footer">
    <w:name w:val="footer"/>
    <w:basedOn w:val="Normal"/>
    <w:link w:val="FooterChar"/>
    <w:uiPriority w:val="99"/>
    <w:unhideWhenUsed/>
    <w:rsid w:val="001549FD"/>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sid w:val="001549FD"/>
  </w:style>
  <w:style w:type="character" w:styleId="PageNumber">
    <w:name w:val="page number"/>
    <w:basedOn w:val="DefaultParagraphFont"/>
    <w:uiPriority w:val="99"/>
    <w:unhideWhenUsed/>
    <w:rsid w:val="00D46259"/>
    <w:rPr>
      <w:b/>
    </w:rPr>
  </w:style>
  <w:style w:type="character" w:styleId="Hyperlink">
    <w:name w:val="Hyperlink"/>
    <w:basedOn w:val="DefaultParagraphFont"/>
    <w:uiPriority w:val="99"/>
    <w:semiHidden/>
    <w:unhideWhenUsed/>
    <w:rsid w:val="00B47E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9411F.E76AAD60"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cid:image005.png@01D9411F.E76AAD60" TargetMode="External"/><Relationship Id="rId7" Type="http://schemas.openxmlformats.org/officeDocument/2006/relationships/hyperlink" Target="http://www.surgeons.org/" TargetMode="External"/><Relationship Id="rId12" Type="http://schemas.openxmlformats.org/officeDocument/2006/relationships/image" Target="media/image2.png"/><Relationship Id="rId17" Type="http://schemas.openxmlformats.org/officeDocument/2006/relationships/hyperlink" Target="https://www.facebook.com/RACSurgeons/" TargetMode="External"/><Relationship Id="rId2" Type="http://schemas.openxmlformats.org/officeDocument/2006/relationships/styles" Target="styles.xml"/><Relationship Id="rId16" Type="http://schemas.openxmlformats.org/officeDocument/2006/relationships/image" Target="cid:image003.png@01D9411F.E76AAD60"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linkedin.com/company/royal-australasian-college-of-surgeons"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surgeons.org/" TargetMode="External"/><Relationship Id="rId19" Type="http://schemas.openxmlformats.org/officeDocument/2006/relationships/image" Target="cid:image004.png@01D9411F.E76AAD60" TargetMode="External"/><Relationship Id="rId4" Type="http://schemas.openxmlformats.org/officeDocument/2006/relationships/webSettings" Target="webSettings.xml"/><Relationship Id="rId9" Type="http://schemas.openxmlformats.org/officeDocument/2006/relationships/image" Target="cid:image001.png@01D9411F.E76AAD60" TargetMode="External"/><Relationship Id="rId14" Type="http://schemas.openxmlformats.org/officeDocument/2006/relationships/hyperlink" Target="https://twitter.com/RACSurgeons?ref_src=twsrc%5Egoogle%7Ctwcamp%5Eserp%7Ctwgr%5Eautho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RACS New">
      <a:dk1>
        <a:sysClr val="windowText" lastClr="000000"/>
      </a:dk1>
      <a:lt1>
        <a:sysClr val="window" lastClr="FFFFFF"/>
      </a:lt1>
      <a:dk2>
        <a:srgbClr val="161A79"/>
      </a:dk2>
      <a:lt2>
        <a:srgbClr val="E7E6E6"/>
      </a:lt2>
      <a:accent1>
        <a:srgbClr val="161A79"/>
      </a:accent1>
      <a:accent2>
        <a:srgbClr val="5687B1"/>
      </a:accent2>
      <a:accent3>
        <a:srgbClr val="9D865A"/>
      </a:accent3>
      <a:accent4>
        <a:srgbClr val="B67A38"/>
      </a:accent4>
      <a:accent5>
        <a:srgbClr val="A5A5A5"/>
      </a:accent5>
      <a:accent6>
        <a:srgbClr val="384B1F"/>
      </a:accent6>
      <a:hlink>
        <a:srgbClr val="5687B1"/>
      </a:hlink>
      <a:folHlink>
        <a:srgbClr val="B67A3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Hook</dc:creator>
  <cp:keywords/>
  <dc:description/>
  <cp:lastModifiedBy>Alexandra Kury</cp:lastModifiedBy>
  <cp:revision>1</cp:revision>
  <dcterms:created xsi:type="dcterms:W3CDTF">2023-02-15T06:47:00Z</dcterms:created>
  <dcterms:modified xsi:type="dcterms:W3CDTF">2023-02-15T22:48:00Z</dcterms:modified>
</cp:coreProperties>
</file>