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E318" w14:textId="4D0E328B" w:rsidR="00B529E0" w:rsidRPr="00D037DE" w:rsidRDefault="00EF6B2B" w:rsidP="00B23512">
      <w:pPr>
        <w:spacing w:line="269" w:lineRule="auto"/>
        <w:jc w:val="center"/>
        <w:rPr>
          <w:rFonts w:asciiTheme="minorHAnsi" w:hAnsiTheme="minorHAnsi" w:cstheme="minorHAnsi"/>
          <w:b/>
        </w:rPr>
      </w:pPr>
      <w:r w:rsidRPr="00D037DE">
        <w:rPr>
          <w:rFonts w:asciiTheme="minorHAnsi" w:hAnsiTheme="minorHAnsi" w:cstheme="minorHAnsi"/>
          <w:b/>
        </w:rPr>
        <w:t>OBITUARY</w:t>
      </w:r>
    </w:p>
    <w:p w14:paraId="54774F77" w14:textId="77777777" w:rsidR="00354681" w:rsidRPr="00D037DE" w:rsidRDefault="00354681" w:rsidP="00B23512">
      <w:pPr>
        <w:spacing w:line="269" w:lineRule="auto"/>
        <w:jc w:val="center"/>
        <w:rPr>
          <w:rFonts w:asciiTheme="minorHAnsi" w:hAnsiTheme="minorHAnsi" w:cstheme="minorHAnsi"/>
          <w:b/>
          <w:lang w:eastAsia="en-US"/>
        </w:rPr>
      </w:pPr>
    </w:p>
    <w:p w14:paraId="1FD0D59D" w14:textId="5AA0F008" w:rsidR="00D037DE" w:rsidRPr="00D037DE" w:rsidRDefault="00D037DE" w:rsidP="00DE0226">
      <w:pPr>
        <w:jc w:val="center"/>
        <w:rPr>
          <w:rFonts w:asciiTheme="minorHAnsi" w:hAnsiTheme="minorHAnsi" w:cstheme="minorHAnsi"/>
          <w:b/>
          <w:bCs/>
        </w:rPr>
      </w:pPr>
      <w:r w:rsidRPr="00D037DE">
        <w:rPr>
          <w:rFonts w:asciiTheme="minorHAnsi" w:hAnsiTheme="minorHAnsi" w:cstheme="minorHAnsi"/>
          <w:b/>
          <w:bCs/>
        </w:rPr>
        <w:t>DR TIMOTHY WILLIAM PROUDMAN  AM</w:t>
      </w:r>
      <w:r>
        <w:rPr>
          <w:rFonts w:asciiTheme="minorHAnsi" w:hAnsiTheme="minorHAnsi" w:cstheme="minorHAnsi"/>
          <w:b/>
          <w:bCs/>
        </w:rPr>
        <w:t xml:space="preserve"> </w:t>
      </w:r>
      <w:r w:rsidRPr="00D037DE">
        <w:rPr>
          <w:rFonts w:asciiTheme="minorHAnsi" w:hAnsiTheme="minorHAnsi" w:cstheme="minorHAnsi"/>
          <w:b/>
          <w:bCs/>
        </w:rPr>
        <w:t>MBBS, MS, FRACS</w:t>
      </w:r>
    </w:p>
    <w:p w14:paraId="21EF6F05" w14:textId="77777777" w:rsidR="00DE0226" w:rsidRDefault="00D037DE" w:rsidP="00DE0226">
      <w:pPr>
        <w:spacing w:line="269" w:lineRule="auto"/>
        <w:jc w:val="center"/>
        <w:rPr>
          <w:rFonts w:asciiTheme="minorHAnsi" w:hAnsiTheme="minorHAnsi" w:cstheme="minorHAnsi"/>
          <w:b/>
          <w:bCs/>
        </w:rPr>
      </w:pPr>
      <w:r>
        <w:rPr>
          <w:rFonts w:asciiTheme="minorHAnsi" w:hAnsiTheme="minorHAnsi" w:cstheme="minorHAnsi"/>
          <w:b/>
          <w:bCs/>
        </w:rPr>
        <w:t>PLASTIC &amp; RECONSTRUCTIVE</w:t>
      </w:r>
      <w:r w:rsidR="0017690D" w:rsidRPr="00D037DE">
        <w:rPr>
          <w:rFonts w:asciiTheme="minorHAnsi" w:hAnsiTheme="minorHAnsi" w:cstheme="minorHAnsi"/>
          <w:b/>
          <w:bCs/>
        </w:rPr>
        <w:t xml:space="preserve"> SURGEON</w:t>
      </w:r>
      <w:r w:rsidR="00041FF3" w:rsidRPr="00D037DE">
        <w:rPr>
          <w:rFonts w:asciiTheme="minorHAnsi" w:hAnsiTheme="minorHAnsi" w:cstheme="minorHAnsi"/>
          <w:b/>
          <w:bCs/>
        </w:rPr>
        <w:t xml:space="preserve"> </w:t>
      </w:r>
    </w:p>
    <w:p w14:paraId="712214BA" w14:textId="6E933F47" w:rsidR="00354681" w:rsidRDefault="00D037DE" w:rsidP="00DE0226">
      <w:pPr>
        <w:spacing w:line="269" w:lineRule="auto"/>
        <w:jc w:val="center"/>
        <w:rPr>
          <w:rFonts w:asciiTheme="minorHAnsi" w:hAnsiTheme="minorHAnsi" w:cstheme="minorHAnsi"/>
          <w:b/>
          <w:bCs/>
        </w:rPr>
      </w:pPr>
      <w:r>
        <w:rPr>
          <w:rFonts w:asciiTheme="minorHAnsi" w:hAnsiTheme="minorHAnsi" w:cstheme="minorHAnsi"/>
          <w:b/>
          <w:bCs/>
        </w:rPr>
        <w:t>8</w:t>
      </w:r>
      <w:r w:rsidR="005D0F1B" w:rsidRPr="00D037DE">
        <w:rPr>
          <w:rFonts w:asciiTheme="minorHAnsi" w:hAnsiTheme="minorHAnsi" w:cstheme="minorHAnsi"/>
          <w:b/>
          <w:bCs/>
        </w:rPr>
        <w:t xml:space="preserve"> </w:t>
      </w:r>
      <w:r w:rsidR="006F0A57" w:rsidRPr="00D037DE">
        <w:rPr>
          <w:rFonts w:asciiTheme="minorHAnsi" w:hAnsiTheme="minorHAnsi" w:cstheme="minorHAnsi"/>
          <w:b/>
          <w:bCs/>
        </w:rPr>
        <w:t>J</w:t>
      </w:r>
      <w:r>
        <w:rPr>
          <w:rFonts w:asciiTheme="minorHAnsi" w:hAnsiTheme="minorHAnsi" w:cstheme="minorHAnsi"/>
          <w:b/>
          <w:bCs/>
        </w:rPr>
        <w:t xml:space="preserve">ANUARY 1962 </w:t>
      </w:r>
      <w:r w:rsidR="005D0F1B" w:rsidRPr="00D037DE">
        <w:rPr>
          <w:rFonts w:asciiTheme="minorHAnsi" w:hAnsiTheme="minorHAnsi" w:cstheme="minorHAnsi"/>
          <w:b/>
          <w:bCs/>
        </w:rPr>
        <w:t xml:space="preserve"> – 2</w:t>
      </w:r>
      <w:r>
        <w:rPr>
          <w:rFonts w:asciiTheme="minorHAnsi" w:hAnsiTheme="minorHAnsi" w:cstheme="minorHAnsi"/>
          <w:b/>
          <w:bCs/>
        </w:rPr>
        <w:t>2</w:t>
      </w:r>
      <w:r w:rsidR="005D0F1B" w:rsidRPr="00D037DE">
        <w:rPr>
          <w:rFonts w:asciiTheme="minorHAnsi" w:hAnsiTheme="minorHAnsi" w:cstheme="minorHAnsi"/>
          <w:b/>
          <w:bCs/>
        </w:rPr>
        <w:t xml:space="preserve"> </w:t>
      </w:r>
      <w:r>
        <w:rPr>
          <w:rFonts w:asciiTheme="minorHAnsi" w:hAnsiTheme="minorHAnsi" w:cstheme="minorHAnsi"/>
          <w:b/>
          <w:bCs/>
        </w:rPr>
        <w:t>FEBRUARY</w:t>
      </w:r>
      <w:r w:rsidR="006F0A57" w:rsidRPr="00D037DE">
        <w:rPr>
          <w:rFonts w:asciiTheme="minorHAnsi" w:hAnsiTheme="minorHAnsi" w:cstheme="minorHAnsi"/>
          <w:b/>
          <w:bCs/>
        </w:rPr>
        <w:t xml:space="preserve"> 2024</w:t>
      </w:r>
    </w:p>
    <w:p w14:paraId="25EDCA9F" w14:textId="77777777" w:rsidR="00DE0226" w:rsidRPr="00D037DE" w:rsidRDefault="00DE0226" w:rsidP="00DE0226">
      <w:pPr>
        <w:spacing w:line="269" w:lineRule="auto"/>
        <w:jc w:val="cente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6241"/>
      </w:tblGrid>
      <w:tr w:rsidR="00DE0226" w14:paraId="093C02B4" w14:textId="77777777" w:rsidTr="00DE0226">
        <w:trPr>
          <w:cnfStyle w:val="100000000000" w:firstRow="1" w:lastRow="0" w:firstColumn="0" w:lastColumn="0" w:oddVBand="0" w:evenVBand="0" w:oddHBand="0" w:evenHBand="0" w:firstRowFirstColumn="0" w:firstRowLastColumn="0" w:lastRowFirstColumn="0" w:lastRowLastColumn="0"/>
        </w:trPr>
        <w:tc>
          <w:tcPr>
            <w:tcW w:w="3865" w:type="dxa"/>
            <w:tcBorders>
              <w:bottom w:val="none" w:sz="0" w:space="0" w:color="auto"/>
            </w:tcBorders>
          </w:tcPr>
          <w:p w14:paraId="322AECB4" w14:textId="77DFAB4B" w:rsidR="00D037DE" w:rsidRDefault="00D037DE" w:rsidP="00DE0226">
            <w:pPr>
              <w:spacing w:line="269" w:lineRule="auto"/>
              <w:jc w:val="center"/>
              <w:rPr>
                <w:rFonts w:asciiTheme="minorHAnsi" w:hAnsiTheme="minorHAnsi" w:cstheme="minorHAnsi"/>
              </w:rPr>
            </w:pPr>
            <w:r>
              <w:rPr>
                <w:noProof/>
              </w:rPr>
              <w:drawing>
                <wp:inline distT="0" distB="0" distL="0" distR="0" wp14:anchorId="6BB6130B" wp14:editId="2E830377">
                  <wp:extent cx="1962150" cy="2616200"/>
                  <wp:effectExtent l="0" t="0" r="0" b="0"/>
                  <wp:docPr id="689262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2616200"/>
                          </a:xfrm>
                          <a:prstGeom prst="rect">
                            <a:avLst/>
                          </a:prstGeom>
                          <a:noFill/>
                          <a:ln>
                            <a:noFill/>
                          </a:ln>
                        </pic:spPr>
                      </pic:pic>
                    </a:graphicData>
                  </a:graphic>
                </wp:inline>
              </w:drawing>
            </w:r>
          </w:p>
        </w:tc>
        <w:tc>
          <w:tcPr>
            <w:tcW w:w="6241" w:type="dxa"/>
            <w:tcBorders>
              <w:bottom w:val="none" w:sz="0" w:space="0" w:color="auto"/>
            </w:tcBorders>
          </w:tcPr>
          <w:p w14:paraId="78A4A1FE" w14:textId="77777777" w:rsidR="00D037DE" w:rsidRDefault="00D037DE" w:rsidP="00DE0226">
            <w:pPr>
              <w:spacing w:line="259" w:lineRule="auto"/>
              <w:rPr>
                <w:rFonts w:asciiTheme="minorHAnsi" w:hAnsiTheme="minorHAnsi" w:cstheme="minorHAnsi"/>
              </w:rPr>
            </w:pPr>
            <w:r w:rsidRPr="00D037DE">
              <w:rPr>
                <w:rFonts w:asciiTheme="minorHAnsi" w:hAnsiTheme="minorHAnsi" w:cstheme="minorHAnsi"/>
              </w:rPr>
              <w:t xml:space="preserve">Tim was born in Adelaide in early 1962 to Esmé and the late Dr Bill Proudman AO, who was a renowned general surgeon and educator. Tim had a happy childhood and </w:t>
            </w:r>
            <w:proofErr w:type="gramStart"/>
            <w:r w:rsidRPr="00D037DE">
              <w:rPr>
                <w:rFonts w:asciiTheme="minorHAnsi" w:hAnsiTheme="minorHAnsi" w:cstheme="minorHAnsi"/>
              </w:rPr>
              <w:t>sports</w:t>
            </w:r>
            <w:proofErr w:type="gramEnd"/>
            <w:r w:rsidRPr="00D037DE">
              <w:rPr>
                <w:rFonts w:asciiTheme="minorHAnsi" w:hAnsiTheme="minorHAnsi" w:cstheme="minorHAnsi"/>
              </w:rPr>
              <w:t xml:space="preserve"> and outdoor activities were a priority. He particularly excelled in  AFL, but he was a terrific all-round athlete.</w:t>
            </w:r>
          </w:p>
          <w:p w14:paraId="1C5DE17E" w14:textId="77777777" w:rsidR="00D037DE" w:rsidRPr="00D037DE" w:rsidRDefault="00D037DE" w:rsidP="00DE0226">
            <w:pPr>
              <w:spacing w:line="259" w:lineRule="auto"/>
              <w:rPr>
                <w:rFonts w:asciiTheme="minorHAnsi" w:hAnsiTheme="minorHAnsi" w:cstheme="minorHAnsi"/>
              </w:rPr>
            </w:pPr>
          </w:p>
          <w:p w14:paraId="5EE78D8D" w14:textId="77777777" w:rsidR="00D037DE" w:rsidRDefault="00D037DE" w:rsidP="00DE0226">
            <w:pPr>
              <w:spacing w:line="259" w:lineRule="auto"/>
              <w:rPr>
                <w:rFonts w:asciiTheme="minorHAnsi" w:hAnsiTheme="minorHAnsi" w:cstheme="minorHAnsi"/>
              </w:rPr>
            </w:pPr>
            <w:r w:rsidRPr="00D037DE">
              <w:rPr>
                <w:rFonts w:asciiTheme="minorHAnsi" w:hAnsiTheme="minorHAnsi" w:cstheme="minorHAnsi"/>
              </w:rPr>
              <w:t>Tim showed grit and a stoic nature from an early age. At the age of 7 at the family’s beach house in semi-rural Adelaide, Tim seriously cut his foot on sharp rocks at a construction site. As the dirt roads to a hospital involved several hours of travel, Tim’s father Bill sutured Tim’s foot on the kitchen table without anaesthetic. There was no crying or yelling from Tim, as attested by his 2 brothers.</w:t>
            </w:r>
          </w:p>
          <w:p w14:paraId="1CBC0DAE" w14:textId="77777777" w:rsidR="00D037DE" w:rsidRPr="00D037DE" w:rsidRDefault="00D037DE" w:rsidP="00DE0226">
            <w:pPr>
              <w:spacing w:line="259" w:lineRule="auto"/>
              <w:rPr>
                <w:rFonts w:asciiTheme="minorHAnsi" w:hAnsiTheme="minorHAnsi" w:cstheme="minorHAnsi"/>
              </w:rPr>
            </w:pPr>
          </w:p>
          <w:p w14:paraId="33C78B69" w14:textId="4D7DB981" w:rsidR="00D037DE" w:rsidRDefault="00D037DE" w:rsidP="00DE0226">
            <w:pPr>
              <w:spacing w:line="259" w:lineRule="auto"/>
              <w:rPr>
                <w:rFonts w:asciiTheme="minorHAnsi" w:hAnsiTheme="minorHAnsi" w:cstheme="minorHAnsi"/>
              </w:rPr>
            </w:pPr>
            <w:r w:rsidRPr="00D037DE">
              <w:rPr>
                <w:rFonts w:asciiTheme="minorHAnsi" w:hAnsiTheme="minorHAnsi" w:cstheme="minorHAnsi"/>
              </w:rPr>
              <w:t>I was fortunate to get to know and become a friend of Tim’s at school at the age of 10. Tim was very popular due to his athleticism, but also due to his ability to sing, tell stories, act, have fun and for his overwhelmingly decent nature.</w:t>
            </w:r>
          </w:p>
        </w:tc>
      </w:tr>
    </w:tbl>
    <w:p w14:paraId="6A527B01" w14:textId="48E73CFB" w:rsidR="0061094D" w:rsidRDefault="00D037DE" w:rsidP="00DE0226">
      <w:pPr>
        <w:spacing w:line="259" w:lineRule="auto"/>
        <w:rPr>
          <w:rFonts w:asciiTheme="minorHAnsi" w:hAnsiTheme="minorHAnsi" w:cstheme="minorHAnsi"/>
        </w:rPr>
      </w:pPr>
      <w:r w:rsidRPr="00D037DE">
        <w:rPr>
          <w:rFonts w:asciiTheme="minorHAnsi" w:hAnsiTheme="minorHAnsi" w:cstheme="minorHAnsi"/>
        </w:rPr>
        <w:t xml:space="preserve">After finishing high school in Adelaide, Tim attended </w:t>
      </w:r>
      <w:proofErr w:type="spellStart"/>
      <w:r w:rsidRPr="00D037DE">
        <w:rPr>
          <w:rFonts w:asciiTheme="minorHAnsi" w:hAnsiTheme="minorHAnsi" w:cstheme="minorHAnsi"/>
        </w:rPr>
        <w:t>Sedbergh</w:t>
      </w:r>
      <w:proofErr w:type="spellEnd"/>
      <w:r w:rsidRPr="00D037DE">
        <w:rPr>
          <w:rFonts w:asciiTheme="minorHAnsi" w:hAnsiTheme="minorHAnsi" w:cstheme="minorHAnsi"/>
        </w:rPr>
        <w:t xml:space="preserve"> School, a boarding school since 1525, located between the Yorkshire Dales and the Lakes District. Tim’s mother Esmé was English, and believed with some good reason that some English flair would rub off on Tim and his brothers, each of whom attended </w:t>
      </w:r>
      <w:proofErr w:type="spellStart"/>
      <w:r w:rsidRPr="00D037DE">
        <w:rPr>
          <w:rFonts w:asciiTheme="minorHAnsi" w:hAnsiTheme="minorHAnsi" w:cstheme="minorHAnsi"/>
        </w:rPr>
        <w:t>Sedbergh</w:t>
      </w:r>
      <w:proofErr w:type="spellEnd"/>
      <w:r w:rsidRPr="00D037DE">
        <w:rPr>
          <w:rFonts w:asciiTheme="minorHAnsi" w:hAnsiTheme="minorHAnsi" w:cstheme="minorHAnsi"/>
        </w:rPr>
        <w:t xml:space="preserve"> after finishing high school (as did Tim’s own children and a nephew). Here Tim flourished. Amongst other pastimes, Tim excelled at running miles over the freezing moors in old-fashioned sandshoes. He made several lifelong friends at the </w:t>
      </w:r>
      <w:proofErr w:type="gramStart"/>
      <w:r w:rsidRPr="00D037DE">
        <w:rPr>
          <w:rFonts w:asciiTheme="minorHAnsi" w:hAnsiTheme="minorHAnsi" w:cstheme="minorHAnsi"/>
        </w:rPr>
        <w:t>school,</w:t>
      </w:r>
      <w:proofErr w:type="gramEnd"/>
      <w:r w:rsidRPr="00D037DE">
        <w:rPr>
          <w:rFonts w:asciiTheme="minorHAnsi" w:hAnsiTheme="minorHAnsi" w:cstheme="minorHAnsi"/>
        </w:rPr>
        <w:t xml:space="preserve"> such was his nature.</w:t>
      </w:r>
    </w:p>
    <w:p w14:paraId="74113ED2" w14:textId="77777777" w:rsidR="00D037DE" w:rsidRPr="00D037DE" w:rsidRDefault="00D037DE" w:rsidP="00DE0226">
      <w:pPr>
        <w:spacing w:line="259" w:lineRule="auto"/>
        <w:rPr>
          <w:rFonts w:asciiTheme="minorHAnsi" w:hAnsiTheme="minorHAnsi" w:cstheme="minorHAnsi"/>
        </w:rPr>
      </w:pPr>
    </w:p>
    <w:p w14:paraId="1B587524" w14:textId="77777777" w:rsidR="00D037DE" w:rsidRDefault="00D037DE" w:rsidP="00DE0226">
      <w:pPr>
        <w:spacing w:line="259" w:lineRule="auto"/>
        <w:rPr>
          <w:rFonts w:asciiTheme="minorHAnsi" w:hAnsiTheme="minorHAnsi" w:cstheme="minorHAnsi"/>
        </w:rPr>
      </w:pPr>
      <w:r w:rsidRPr="00D037DE">
        <w:rPr>
          <w:rFonts w:asciiTheme="minorHAnsi" w:hAnsiTheme="minorHAnsi" w:cstheme="minorHAnsi"/>
        </w:rPr>
        <w:t xml:space="preserve">Upon returning to Australia, Tim completed Medicine at the University of Adelaide, then commenced training in Plastic and Reconstructive Surgery in Adelaide, completing his training  in Brisbane and receiving his FRACS in 1996. Following this he undertook a Fellowship at St James University Hospital, Leeds, United Kingdom. </w:t>
      </w:r>
    </w:p>
    <w:p w14:paraId="14FD0F3E" w14:textId="77777777" w:rsidR="00DE0226" w:rsidRPr="00D037DE" w:rsidRDefault="00DE0226" w:rsidP="00DE0226">
      <w:pPr>
        <w:spacing w:line="259" w:lineRule="auto"/>
        <w:rPr>
          <w:rFonts w:asciiTheme="minorHAnsi" w:hAnsiTheme="minorHAnsi" w:cstheme="minorHAnsi"/>
        </w:rPr>
      </w:pPr>
    </w:p>
    <w:p w14:paraId="2B929463" w14:textId="77777777" w:rsidR="00D037DE" w:rsidRDefault="00D037DE" w:rsidP="00DE0226">
      <w:pPr>
        <w:spacing w:line="259" w:lineRule="auto"/>
        <w:rPr>
          <w:rFonts w:asciiTheme="minorHAnsi" w:hAnsiTheme="minorHAnsi" w:cstheme="minorHAnsi"/>
        </w:rPr>
      </w:pPr>
      <w:r w:rsidRPr="00D037DE">
        <w:rPr>
          <w:rFonts w:asciiTheme="minorHAnsi" w:hAnsiTheme="minorHAnsi" w:cstheme="minorHAnsi"/>
        </w:rPr>
        <w:t>Tim’s achievements since commencing practice in Adelaide are outstanding – the amazing thing was he made all of what follows seem like it was all in a day’s work. Hundreds and hundreds of hours were given to voluntary work for the community, the profession and the international community.</w:t>
      </w:r>
    </w:p>
    <w:p w14:paraId="35F7B95F" w14:textId="77777777" w:rsidR="00DE0226" w:rsidRPr="00D037DE" w:rsidRDefault="00DE0226" w:rsidP="00DE0226">
      <w:pPr>
        <w:spacing w:line="259" w:lineRule="auto"/>
        <w:rPr>
          <w:rFonts w:asciiTheme="minorHAnsi" w:hAnsiTheme="minorHAnsi" w:cstheme="minorHAnsi"/>
        </w:rPr>
      </w:pPr>
    </w:p>
    <w:p w14:paraId="0C798D63" w14:textId="2928A942" w:rsidR="00D037DE" w:rsidRDefault="00D037DE" w:rsidP="00DE0226">
      <w:pPr>
        <w:spacing w:line="259" w:lineRule="auto"/>
        <w:rPr>
          <w:rFonts w:asciiTheme="minorHAnsi" w:hAnsiTheme="minorHAnsi" w:cstheme="minorHAnsi"/>
        </w:rPr>
      </w:pPr>
      <w:r w:rsidRPr="00D037DE">
        <w:rPr>
          <w:rFonts w:asciiTheme="minorHAnsi" w:hAnsiTheme="minorHAnsi" w:cstheme="minorHAnsi"/>
        </w:rPr>
        <w:t>Cherry-picking from his CV, Tim was Head of Unit at The Women’s and Children’s Hospital (Adelaide) 2009 to 2013. Here he set up a multidisciplinary Paediatric Brachial Plexus service, which continues to this day under surgeons mentored by Tim. He was a long-standing Head of Unit at the Queen Elizabeth Hospital, Adelaide.</w:t>
      </w:r>
      <w:r w:rsidR="00DE0226">
        <w:rPr>
          <w:rFonts w:asciiTheme="minorHAnsi" w:hAnsiTheme="minorHAnsi" w:cstheme="minorHAnsi"/>
        </w:rPr>
        <w:t xml:space="preserve"> </w:t>
      </w:r>
      <w:r w:rsidRPr="00D037DE">
        <w:rPr>
          <w:rFonts w:asciiTheme="minorHAnsi" w:hAnsiTheme="minorHAnsi" w:cstheme="minorHAnsi"/>
        </w:rPr>
        <w:t>Tim was the President of the SA Branch of the Australian Society of Plastic Surgeons (ASPS) and SA State Chair of the Board of Plastic and Reconstructive Surgery, RACS.</w:t>
      </w:r>
    </w:p>
    <w:p w14:paraId="3C20A0C6" w14:textId="77777777" w:rsidR="00DE0226" w:rsidRPr="00D037DE" w:rsidRDefault="00DE0226" w:rsidP="00DE0226">
      <w:pPr>
        <w:spacing w:line="259" w:lineRule="auto"/>
        <w:rPr>
          <w:rFonts w:asciiTheme="minorHAnsi" w:hAnsiTheme="minorHAnsi" w:cstheme="minorHAnsi"/>
        </w:rPr>
      </w:pPr>
    </w:p>
    <w:p w14:paraId="2E31C12B" w14:textId="77777777" w:rsidR="00D037DE" w:rsidRPr="00D037DE" w:rsidRDefault="00D037DE" w:rsidP="00DE0226">
      <w:pPr>
        <w:spacing w:line="259" w:lineRule="auto"/>
        <w:rPr>
          <w:rFonts w:asciiTheme="minorHAnsi" w:hAnsiTheme="minorHAnsi" w:cstheme="minorHAnsi"/>
        </w:rPr>
      </w:pPr>
      <w:r w:rsidRPr="00D037DE">
        <w:rPr>
          <w:rFonts w:asciiTheme="minorHAnsi" w:hAnsiTheme="minorHAnsi" w:cstheme="minorHAnsi"/>
        </w:rPr>
        <w:t>He was the National Chair of the Training Committee for Plastic Surgery 2007-2009, and Chairman of The Board of Plastic and Reconstructive Surgery, as well as an Examiner, ultimately Senior Examiner, of the Court of Examiners in Plastic and Reconstructive Surgery.</w:t>
      </w:r>
    </w:p>
    <w:p w14:paraId="45CC5CEC" w14:textId="77777777" w:rsidR="00D037DE" w:rsidRPr="00D037DE" w:rsidRDefault="00D037DE" w:rsidP="00DE0226">
      <w:pPr>
        <w:spacing w:line="259" w:lineRule="auto"/>
        <w:rPr>
          <w:rFonts w:asciiTheme="minorHAnsi" w:hAnsiTheme="minorHAnsi" w:cstheme="minorHAnsi"/>
        </w:rPr>
      </w:pPr>
    </w:p>
    <w:p w14:paraId="4C159C74" w14:textId="77777777" w:rsidR="00D037DE" w:rsidRPr="00D037DE" w:rsidRDefault="00D037DE" w:rsidP="00DE0226">
      <w:pPr>
        <w:spacing w:line="259" w:lineRule="auto"/>
        <w:rPr>
          <w:rFonts w:asciiTheme="minorHAnsi" w:hAnsiTheme="minorHAnsi" w:cstheme="minorHAnsi"/>
        </w:rPr>
      </w:pPr>
      <w:r w:rsidRPr="00D037DE">
        <w:rPr>
          <w:rFonts w:asciiTheme="minorHAnsi" w:hAnsiTheme="minorHAnsi" w:cstheme="minorHAnsi"/>
        </w:rPr>
        <w:t xml:space="preserve">Tim’s humanitarian work involved volunteering for Interplast missions to Bhutan where he became the volunteer coordinator. Surgery in Bhutan consisted of burns, hand surgery and dealing with injuries sustained by black bear attacks. Tim completed eight missions and raised much-needed funds via fundraising events hosted at his home by Tim and his wife, Susanna. These events helped fund teams to go to Interplast locations including </w:t>
      </w:r>
      <w:proofErr w:type="gramStart"/>
      <w:r w:rsidRPr="00D037DE">
        <w:rPr>
          <w:rFonts w:asciiTheme="minorHAnsi" w:hAnsiTheme="minorHAnsi" w:cstheme="minorHAnsi"/>
        </w:rPr>
        <w:t>Bhutan</w:t>
      </w:r>
      <w:proofErr w:type="gramEnd"/>
      <w:r w:rsidRPr="00D037DE">
        <w:rPr>
          <w:rFonts w:asciiTheme="minorHAnsi" w:hAnsiTheme="minorHAnsi" w:cstheme="minorHAnsi"/>
        </w:rPr>
        <w:t xml:space="preserve"> but Tim also set up and funded a training pathway for Bhutan’s first Plastic and Reconstructive Surgeon, through </w:t>
      </w:r>
      <w:r w:rsidRPr="00D037DE">
        <w:rPr>
          <w:rFonts w:asciiTheme="minorHAnsi" w:hAnsiTheme="minorHAnsi" w:cstheme="minorHAnsi"/>
        </w:rPr>
        <w:lastRenderedPageBreak/>
        <w:t xml:space="preserve">mentoring in Bhutan, online lectures and mentoring in 2020-2022, and ultimately the training in Adelaide in 2023 of Dr Sonam </w:t>
      </w:r>
      <w:proofErr w:type="spellStart"/>
      <w:r w:rsidRPr="00D037DE">
        <w:rPr>
          <w:rFonts w:asciiTheme="minorHAnsi" w:hAnsiTheme="minorHAnsi" w:cstheme="minorHAnsi"/>
        </w:rPr>
        <w:t>Jamtsho</w:t>
      </w:r>
      <w:proofErr w:type="spellEnd"/>
      <w:r w:rsidRPr="00D037DE">
        <w:rPr>
          <w:rFonts w:asciiTheme="minorHAnsi" w:hAnsiTheme="minorHAnsi" w:cstheme="minorHAnsi"/>
        </w:rPr>
        <w:t>.</w:t>
      </w:r>
    </w:p>
    <w:p w14:paraId="741FFC5B" w14:textId="77777777" w:rsidR="00D037DE" w:rsidRPr="00D037DE" w:rsidRDefault="00D037DE" w:rsidP="00DE0226">
      <w:pPr>
        <w:spacing w:line="259" w:lineRule="auto"/>
        <w:rPr>
          <w:rFonts w:asciiTheme="minorHAnsi" w:hAnsiTheme="minorHAnsi" w:cstheme="minorHAnsi"/>
        </w:rPr>
      </w:pPr>
    </w:p>
    <w:p w14:paraId="17715F32" w14:textId="77777777" w:rsidR="005517C1" w:rsidRDefault="00D037DE" w:rsidP="00DE0226">
      <w:pPr>
        <w:spacing w:line="259" w:lineRule="auto"/>
        <w:rPr>
          <w:rFonts w:asciiTheme="minorHAnsi" w:hAnsiTheme="minorHAnsi" w:cstheme="minorHAnsi"/>
        </w:rPr>
      </w:pPr>
      <w:r w:rsidRPr="00D037DE">
        <w:rPr>
          <w:rFonts w:asciiTheme="minorHAnsi" w:hAnsiTheme="minorHAnsi" w:cstheme="minorHAnsi"/>
        </w:rPr>
        <w:t>Tim also found time to teach wound management through the Australasian Foundation for Plastic Surgery in Maningrida, Nhulunbuy and Groote Eylandt.</w:t>
      </w:r>
      <w:r w:rsidR="00DE0226">
        <w:rPr>
          <w:rFonts w:asciiTheme="minorHAnsi" w:hAnsiTheme="minorHAnsi" w:cstheme="minorHAnsi"/>
        </w:rPr>
        <w:t xml:space="preserve"> </w:t>
      </w:r>
      <w:r w:rsidRPr="00D037DE">
        <w:rPr>
          <w:rFonts w:asciiTheme="minorHAnsi" w:hAnsiTheme="minorHAnsi" w:cstheme="minorHAnsi"/>
        </w:rPr>
        <w:t>Tim took great pleasure in the interesting generational fact that he assisted his father, Bill; that Bill assisted him, and that Tim’s son, Will assisted Tim on a mission to Bhutan.</w:t>
      </w:r>
      <w:r w:rsidR="00DE0226">
        <w:rPr>
          <w:rFonts w:asciiTheme="minorHAnsi" w:hAnsiTheme="minorHAnsi" w:cstheme="minorHAnsi"/>
        </w:rPr>
        <w:t xml:space="preserve"> </w:t>
      </w:r>
    </w:p>
    <w:p w14:paraId="6D1B86EB" w14:textId="77777777" w:rsidR="005517C1" w:rsidRDefault="005517C1" w:rsidP="00DE0226">
      <w:pPr>
        <w:spacing w:line="259" w:lineRule="auto"/>
        <w:rPr>
          <w:rFonts w:asciiTheme="minorHAnsi" w:hAnsiTheme="minorHAnsi" w:cstheme="minorHAnsi"/>
        </w:rPr>
      </w:pPr>
    </w:p>
    <w:p w14:paraId="1AAB8688" w14:textId="68B60977" w:rsidR="005517C1" w:rsidRPr="005517C1" w:rsidRDefault="005517C1" w:rsidP="00DE0226">
      <w:pPr>
        <w:spacing w:line="259" w:lineRule="auto"/>
        <w:rPr>
          <w:rFonts w:asciiTheme="minorHAnsi" w:hAnsiTheme="minorHAnsi" w:cstheme="minorHAnsi"/>
        </w:rPr>
      </w:pPr>
      <w:r w:rsidRPr="005517C1">
        <w:t>In 2022, Tim was awarded the Sir Henry Newland Award for outstanding service to the community, to medicine and to the Royal Australasian College of Surgeons. His father Bill was similarly honoured with this award in 2015, and they are the only father son combination to have achieved this honour.</w:t>
      </w:r>
    </w:p>
    <w:p w14:paraId="6CB3BF09" w14:textId="77777777" w:rsidR="005517C1" w:rsidRDefault="005517C1" w:rsidP="00DE0226">
      <w:pPr>
        <w:spacing w:line="259" w:lineRule="auto"/>
        <w:rPr>
          <w:rFonts w:asciiTheme="minorHAnsi" w:hAnsiTheme="minorHAnsi" w:cstheme="minorHAnsi"/>
        </w:rPr>
      </w:pPr>
    </w:p>
    <w:p w14:paraId="0104D267" w14:textId="4154C91A" w:rsidR="00D037DE" w:rsidRDefault="00D037DE" w:rsidP="00DE0226">
      <w:pPr>
        <w:spacing w:line="259" w:lineRule="auto"/>
        <w:rPr>
          <w:rFonts w:asciiTheme="minorHAnsi" w:hAnsiTheme="minorHAnsi" w:cstheme="minorHAnsi"/>
        </w:rPr>
      </w:pPr>
      <w:r w:rsidRPr="00D037DE">
        <w:rPr>
          <w:rFonts w:asciiTheme="minorHAnsi" w:hAnsiTheme="minorHAnsi" w:cstheme="minorHAnsi"/>
        </w:rPr>
        <w:t>Yet, despite these outstanding professional accomplishments, it was the human Tim who was loved and respected. The Tim who was incredibly unassuming and humble, who could always make one laugh, and in whose company, time was always well spent.</w:t>
      </w:r>
    </w:p>
    <w:p w14:paraId="16DEA86B" w14:textId="77777777" w:rsidR="00DE0226" w:rsidRPr="00D037DE" w:rsidRDefault="00DE0226" w:rsidP="00DE0226">
      <w:pPr>
        <w:spacing w:line="259" w:lineRule="auto"/>
        <w:rPr>
          <w:rFonts w:asciiTheme="minorHAnsi" w:hAnsiTheme="minorHAnsi" w:cstheme="minorHAnsi"/>
        </w:rPr>
      </w:pPr>
    </w:p>
    <w:p w14:paraId="310857C4" w14:textId="77777777" w:rsidR="00D037DE" w:rsidRPr="00D037DE" w:rsidRDefault="00D037DE" w:rsidP="00DE0226">
      <w:pPr>
        <w:spacing w:line="259" w:lineRule="auto"/>
        <w:rPr>
          <w:rFonts w:asciiTheme="minorHAnsi" w:hAnsiTheme="minorHAnsi" w:cstheme="minorHAnsi"/>
        </w:rPr>
      </w:pPr>
      <w:r w:rsidRPr="00D037DE">
        <w:rPr>
          <w:rFonts w:asciiTheme="minorHAnsi" w:hAnsiTheme="minorHAnsi" w:cstheme="minorHAnsi"/>
        </w:rPr>
        <w:t>Tim was an avid fisherman at Encounter Bay and his beloved sanctuary, Thistle Island, and raising a toast with Tim to the day’s catch of whiting or crayfish with a glass of wine was one of the great pleasures of life.</w:t>
      </w:r>
    </w:p>
    <w:p w14:paraId="281BC356" w14:textId="77777777" w:rsidR="00D037DE" w:rsidRPr="00D037DE" w:rsidRDefault="00D037DE" w:rsidP="00DE0226">
      <w:pPr>
        <w:spacing w:line="259" w:lineRule="auto"/>
        <w:rPr>
          <w:rFonts w:asciiTheme="minorHAnsi" w:hAnsiTheme="minorHAnsi" w:cstheme="minorHAnsi"/>
        </w:rPr>
      </w:pPr>
    </w:p>
    <w:p w14:paraId="4C218402" w14:textId="77777777" w:rsidR="00D037DE" w:rsidRPr="00D037DE" w:rsidRDefault="00D037DE" w:rsidP="00DE0226">
      <w:pPr>
        <w:spacing w:line="259" w:lineRule="auto"/>
        <w:rPr>
          <w:rFonts w:asciiTheme="minorHAnsi" w:hAnsiTheme="minorHAnsi" w:cstheme="minorHAnsi"/>
        </w:rPr>
      </w:pPr>
      <w:r w:rsidRPr="00D037DE">
        <w:rPr>
          <w:rFonts w:asciiTheme="minorHAnsi" w:hAnsiTheme="minorHAnsi" w:cstheme="minorHAnsi"/>
        </w:rPr>
        <w:t>Tim’s diagnosis of a high-grade glioblastoma came unexpectedly after a scan prompted by Tim not being able to recall some details of a well -known story he was telling one weekend in November 2021.</w:t>
      </w:r>
    </w:p>
    <w:p w14:paraId="3CD2270B" w14:textId="77777777" w:rsidR="00D037DE" w:rsidRPr="00D037DE" w:rsidRDefault="00D037DE" w:rsidP="00DE0226">
      <w:pPr>
        <w:spacing w:line="259" w:lineRule="auto"/>
        <w:rPr>
          <w:rFonts w:asciiTheme="minorHAnsi" w:hAnsiTheme="minorHAnsi" w:cstheme="minorHAnsi"/>
        </w:rPr>
      </w:pPr>
    </w:p>
    <w:p w14:paraId="112240EB" w14:textId="3C64F2A9" w:rsidR="00D037DE" w:rsidRPr="00D037DE" w:rsidRDefault="00D037DE" w:rsidP="00DE0226">
      <w:pPr>
        <w:spacing w:line="259" w:lineRule="auto"/>
        <w:rPr>
          <w:rFonts w:asciiTheme="minorHAnsi" w:hAnsiTheme="minorHAnsi" w:cstheme="minorHAnsi"/>
        </w:rPr>
      </w:pPr>
      <w:r w:rsidRPr="00D037DE">
        <w:rPr>
          <w:rFonts w:asciiTheme="minorHAnsi" w:hAnsiTheme="minorHAnsi" w:cstheme="minorHAnsi"/>
        </w:rPr>
        <w:t xml:space="preserve">Tim and his wife Susanna (Professor and Head of the Rheumatology Unit at the Royal Adelaide Hospital) were devoted </w:t>
      </w:r>
      <w:proofErr w:type="gramStart"/>
      <w:r w:rsidRPr="00D037DE">
        <w:rPr>
          <w:rFonts w:asciiTheme="minorHAnsi" w:hAnsiTheme="minorHAnsi" w:cstheme="minorHAnsi"/>
        </w:rPr>
        <w:t>parents</w:t>
      </w:r>
      <w:proofErr w:type="gramEnd"/>
      <w:r w:rsidRPr="00D037DE">
        <w:rPr>
          <w:rFonts w:asciiTheme="minorHAnsi" w:hAnsiTheme="minorHAnsi" w:cstheme="minorHAnsi"/>
        </w:rPr>
        <w:t xml:space="preserve"> and two of their three children are doctors. Tim and Susanna always felt that their family was their greatest achievement.</w:t>
      </w:r>
      <w:r w:rsidR="00DE0226">
        <w:rPr>
          <w:rFonts w:asciiTheme="minorHAnsi" w:hAnsiTheme="minorHAnsi" w:cstheme="minorHAnsi"/>
        </w:rPr>
        <w:t xml:space="preserve"> </w:t>
      </w:r>
      <w:r w:rsidRPr="00D037DE">
        <w:rPr>
          <w:rFonts w:asciiTheme="minorHAnsi" w:hAnsiTheme="minorHAnsi" w:cstheme="minorHAnsi"/>
        </w:rPr>
        <w:t>The Proudman family, including Tim’s mother Esmé, Tim’s brothers David and Andrew, their wives and family friends partook in tackling Tim’s bucket list with various trips in Australia and elsewhere.</w:t>
      </w:r>
      <w:r w:rsidR="00DE0226">
        <w:rPr>
          <w:rFonts w:asciiTheme="minorHAnsi" w:hAnsiTheme="minorHAnsi" w:cstheme="minorHAnsi"/>
        </w:rPr>
        <w:t xml:space="preserve"> </w:t>
      </w:r>
      <w:r w:rsidRPr="00D037DE">
        <w:rPr>
          <w:rFonts w:asciiTheme="minorHAnsi" w:hAnsiTheme="minorHAnsi" w:cstheme="minorHAnsi"/>
        </w:rPr>
        <w:t>One of the goals on Tim’s bucket list was to complete a marathon on all seven continents - at the time of his diagnosis he had completed five.</w:t>
      </w:r>
      <w:r w:rsidR="00DE0226">
        <w:rPr>
          <w:rFonts w:asciiTheme="minorHAnsi" w:hAnsiTheme="minorHAnsi" w:cstheme="minorHAnsi"/>
        </w:rPr>
        <w:t xml:space="preserve"> </w:t>
      </w:r>
      <w:r w:rsidRPr="00D037DE">
        <w:rPr>
          <w:rFonts w:asciiTheme="minorHAnsi" w:hAnsiTheme="minorHAnsi" w:cstheme="minorHAnsi"/>
        </w:rPr>
        <w:t>Despite surgery, radiation and chemotherapy Tim completed the other two, including running the Antarctic Marathon on King George Island in minus 10 degrees Celsius, finishing in 6 hours and 5 minutes.</w:t>
      </w:r>
    </w:p>
    <w:p w14:paraId="6A21217B" w14:textId="77777777" w:rsidR="00D037DE" w:rsidRPr="00D037DE" w:rsidRDefault="00D037DE" w:rsidP="00DE0226">
      <w:pPr>
        <w:spacing w:line="259" w:lineRule="auto"/>
        <w:rPr>
          <w:rFonts w:asciiTheme="minorHAnsi" w:hAnsiTheme="minorHAnsi" w:cstheme="minorHAnsi"/>
        </w:rPr>
      </w:pPr>
    </w:p>
    <w:p w14:paraId="140E48AC" w14:textId="77777777" w:rsidR="00D037DE" w:rsidRPr="00D037DE" w:rsidRDefault="00D037DE" w:rsidP="00DE0226">
      <w:pPr>
        <w:spacing w:line="259" w:lineRule="auto"/>
        <w:rPr>
          <w:rFonts w:asciiTheme="minorHAnsi" w:hAnsiTheme="minorHAnsi" w:cstheme="minorHAnsi"/>
        </w:rPr>
      </w:pPr>
      <w:r w:rsidRPr="00D037DE">
        <w:rPr>
          <w:rFonts w:asciiTheme="minorHAnsi" w:hAnsiTheme="minorHAnsi" w:cstheme="minorHAnsi"/>
        </w:rPr>
        <w:t>Tim’s wife Susanna was an enormous support for Tim throughout his life and diagnosis, noting that paradoxically she felt lucky to have a year and a half for her and Tim to be together, noting that Tim’s illness had brought them closer together, spending so much more time together and enjoying each other’s company so much more.</w:t>
      </w:r>
    </w:p>
    <w:p w14:paraId="0306B1ED" w14:textId="77777777" w:rsidR="00D037DE" w:rsidRPr="00D037DE" w:rsidRDefault="00D037DE" w:rsidP="00DE0226">
      <w:pPr>
        <w:spacing w:line="259" w:lineRule="auto"/>
        <w:rPr>
          <w:rFonts w:asciiTheme="minorHAnsi" w:hAnsiTheme="minorHAnsi" w:cstheme="minorHAnsi"/>
        </w:rPr>
      </w:pPr>
    </w:p>
    <w:p w14:paraId="32E4707E" w14:textId="07BE0BEC" w:rsidR="00D037DE" w:rsidRDefault="00D037DE" w:rsidP="00DE0226">
      <w:pPr>
        <w:spacing w:line="259" w:lineRule="auto"/>
        <w:rPr>
          <w:rFonts w:asciiTheme="minorHAnsi" w:hAnsiTheme="minorHAnsi" w:cstheme="minorHAnsi"/>
        </w:rPr>
      </w:pPr>
      <w:r w:rsidRPr="00D037DE">
        <w:rPr>
          <w:rFonts w:asciiTheme="minorHAnsi" w:hAnsiTheme="minorHAnsi" w:cstheme="minorHAnsi"/>
        </w:rPr>
        <w:t>Tim died peacefully of his glioblastoma in Mary Potter Hospice, North Adelaide, surrounded by family on February 22, 2024, after a gradual decline over several weeks.</w:t>
      </w:r>
      <w:r w:rsidR="00DE0226">
        <w:rPr>
          <w:rFonts w:asciiTheme="minorHAnsi" w:hAnsiTheme="minorHAnsi" w:cstheme="minorHAnsi"/>
        </w:rPr>
        <w:t xml:space="preserve"> </w:t>
      </w:r>
    </w:p>
    <w:p w14:paraId="3777A17E" w14:textId="77777777" w:rsidR="00DE0226" w:rsidRPr="00D037DE" w:rsidRDefault="00DE0226" w:rsidP="00DE0226">
      <w:pPr>
        <w:spacing w:line="259" w:lineRule="auto"/>
        <w:rPr>
          <w:rFonts w:asciiTheme="minorHAnsi" w:hAnsiTheme="minorHAnsi" w:cstheme="minorHAnsi"/>
        </w:rPr>
      </w:pPr>
    </w:p>
    <w:p w14:paraId="58176799" w14:textId="2932B5C9" w:rsidR="00D037DE" w:rsidRPr="00D037DE" w:rsidRDefault="00D037DE" w:rsidP="00DE0226">
      <w:pPr>
        <w:spacing w:line="259" w:lineRule="auto"/>
        <w:rPr>
          <w:rFonts w:asciiTheme="minorHAnsi" w:hAnsiTheme="minorHAnsi" w:cstheme="minorHAnsi"/>
        </w:rPr>
      </w:pPr>
      <w:r w:rsidRPr="00D037DE">
        <w:rPr>
          <w:rFonts w:asciiTheme="minorHAnsi" w:hAnsiTheme="minorHAnsi" w:cstheme="minorHAnsi"/>
        </w:rPr>
        <w:t>Tim was that rare combination of enormous talent, integrity, incredible courage, humility and kindness.</w:t>
      </w:r>
      <w:r w:rsidR="00DE0226">
        <w:rPr>
          <w:rFonts w:asciiTheme="minorHAnsi" w:hAnsiTheme="minorHAnsi" w:cstheme="minorHAnsi"/>
        </w:rPr>
        <w:t xml:space="preserve"> </w:t>
      </w:r>
      <w:r w:rsidRPr="00D037DE">
        <w:rPr>
          <w:rFonts w:asciiTheme="minorHAnsi" w:hAnsiTheme="minorHAnsi" w:cstheme="minorHAnsi"/>
        </w:rPr>
        <w:t>He will be missed by his family, patients, colleagues and many, many of us who have lost a wonderful friend.</w:t>
      </w:r>
    </w:p>
    <w:p w14:paraId="14EE2C6E" w14:textId="77777777" w:rsidR="00D037DE" w:rsidRPr="00D037DE" w:rsidRDefault="00D037DE" w:rsidP="00D037DE">
      <w:pPr>
        <w:rPr>
          <w:rFonts w:asciiTheme="minorHAnsi" w:hAnsiTheme="minorHAnsi" w:cstheme="minorHAnsi"/>
        </w:rPr>
      </w:pPr>
    </w:p>
    <w:p w14:paraId="5C1DA4E9" w14:textId="77777777" w:rsidR="006F0A57" w:rsidRPr="00D037DE" w:rsidRDefault="006F0A57" w:rsidP="006F0A57">
      <w:pPr>
        <w:spacing w:line="269" w:lineRule="auto"/>
        <w:rPr>
          <w:rFonts w:asciiTheme="minorHAnsi" w:hAnsiTheme="minorHAnsi" w:cstheme="minorHAnsi"/>
        </w:rPr>
      </w:pPr>
    </w:p>
    <w:p w14:paraId="642AB526" w14:textId="53B856A6" w:rsidR="006F0A57" w:rsidRPr="00D037DE" w:rsidRDefault="006F0A57" w:rsidP="006F0A57">
      <w:pPr>
        <w:spacing w:line="269" w:lineRule="auto"/>
        <w:rPr>
          <w:rFonts w:asciiTheme="minorHAnsi" w:hAnsiTheme="minorHAnsi" w:cstheme="minorHAnsi"/>
          <w:i/>
          <w:iCs/>
          <w:color w:val="000000" w:themeColor="text1"/>
        </w:rPr>
      </w:pPr>
      <w:r w:rsidRPr="00D037DE">
        <w:rPr>
          <w:rFonts w:asciiTheme="minorHAnsi" w:hAnsiTheme="minorHAnsi" w:cstheme="minorHAnsi"/>
          <w:i/>
          <w:iCs/>
        </w:rPr>
        <w:t>This obituary was supplied by</w:t>
      </w:r>
      <w:r w:rsidR="00DE0226">
        <w:rPr>
          <w:rFonts w:asciiTheme="minorHAnsi" w:hAnsiTheme="minorHAnsi" w:cstheme="minorHAnsi"/>
          <w:i/>
          <w:iCs/>
        </w:rPr>
        <w:t xml:space="preserve"> Warwick Nettle FRACS, Plastic &amp; Reconstructive Surgeon</w:t>
      </w:r>
    </w:p>
    <w:sectPr w:rsidR="006F0A57" w:rsidRPr="00D037DE" w:rsidSect="003A6DCE">
      <w:headerReference w:type="default" r:id="rId12"/>
      <w:footerReference w:type="default" r:id="rId13"/>
      <w:pgSz w:w="11906" w:h="16838" w:code="9"/>
      <w:pgMar w:top="567" w:right="656"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3F69" w14:textId="77777777" w:rsidR="00B84BFA" w:rsidRDefault="00B84BFA" w:rsidP="000617BD">
      <w:r>
        <w:separator/>
      </w:r>
    </w:p>
  </w:endnote>
  <w:endnote w:type="continuationSeparator" w:id="0">
    <w:p w14:paraId="5BFB00BB" w14:textId="77777777" w:rsidR="00B84BFA" w:rsidRDefault="00B84BFA" w:rsidP="000617BD">
      <w:r>
        <w:continuationSeparator/>
      </w:r>
    </w:p>
  </w:endnote>
  <w:endnote w:type="continuationNotice" w:id="1">
    <w:p w14:paraId="6A59AD5E" w14:textId="77777777" w:rsidR="004D6D7A" w:rsidRDefault="004D6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192555B0"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proofErr w:type="spellStart"/>
        <w:r w:rsidRPr="00410B8D">
          <w:rPr>
            <w:rFonts w:eastAsia="Calibri" w:cs="Arial"/>
            <w:color w:val="7F7F7F"/>
            <w:sz w:val="14"/>
            <w:szCs w:val="14"/>
            <w:lang w:val="en-US" w:eastAsia="en-US"/>
          </w:rPr>
          <w:t>ACN</w:t>
        </w:r>
        <w:proofErr w:type="spellEnd"/>
        <w:r w:rsidRPr="00410B8D">
          <w:rPr>
            <w:rFonts w:eastAsia="Calibri" w:cs="Arial"/>
            <w:color w:val="7F7F7F"/>
            <w:sz w:val="14"/>
            <w:szCs w:val="14"/>
            <w:lang w:val="en-US" w:eastAsia="en-US"/>
          </w:rPr>
          <w:t xml:space="preserve">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proofErr w:type="spellStart"/>
        <w:r w:rsidRPr="00410B8D">
          <w:rPr>
            <w:rFonts w:eastAsia="Calibri" w:cs="Arial"/>
            <w:color w:val="7F7F7F"/>
            <w:sz w:val="14"/>
            <w:szCs w:val="14"/>
            <w:lang w:val="en-US" w:eastAsia="en-US"/>
          </w:rPr>
          <w:t>NZCN</w:t>
        </w:r>
        <w:proofErr w:type="spellEnd"/>
        <w:r w:rsidRPr="00410B8D">
          <w:rPr>
            <w:rFonts w:eastAsia="Calibri" w:cs="Arial"/>
            <w:color w:val="7F7F7F"/>
            <w:sz w:val="14"/>
            <w:szCs w:val="14"/>
            <w:lang w:val="en-US" w:eastAsia="en-US"/>
          </w:rPr>
          <w:t xml:space="preserve"> 6235298</w:t>
        </w:r>
        <w:r w:rsidR="00253AEE">
          <w:rPr>
            <w:rFonts w:eastAsia="Calibri" w:cs="Arial"/>
            <w:color w:val="7F7F7F"/>
            <w:sz w:val="14"/>
            <w:szCs w:val="14"/>
            <w:lang w:val="en-US" w:eastAsia="en-US"/>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9638" w14:textId="77777777" w:rsidR="00B84BFA" w:rsidRDefault="00B84BFA" w:rsidP="000617BD">
      <w:r>
        <w:separator/>
      </w:r>
    </w:p>
  </w:footnote>
  <w:footnote w:type="continuationSeparator" w:id="0">
    <w:p w14:paraId="513B6C39" w14:textId="77777777" w:rsidR="00B84BFA" w:rsidRDefault="00B84BFA" w:rsidP="000617BD">
      <w:r>
        <w:continuationSeparator/>
      </w:r>
    </w:p>
  </w:footnote>
  <w:footnote w:type="continuationNotice" w:id="1">
    <w:p w14:paraId="4E7203E2" w14:textId="77777777" w:rsidR="004D6D7A" w:rsidRDefault="004D6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75F3" w14:textId="77777777" w:rsidR="00DE0226" w:rsidRPr="000D3AEE" w:rsidRDefault="00DE0226" w:rsidP="00DE0226">
    <w:pPr>
      <w:pStyle w:val="Header"/>
      <w:tabs>
        <w:tab w:val="clear" w:pos="4513"/>
        <w:tab w:val="clear" w:pos="9026"/>
        <w:tab w:val="right" w:pos="9498"/>
      </w:tabs>
      <w:spacing w:line="360" w:lineRule="auto"/>
      <w:rPr>
        <w:b/>
        <w:smallCaps/>
      </w:rPr>
    </w:pPr>
    <w:r>
      <w:rPr>
        <w:noProof/>
        <w:color w:val="2B579A"/>
        <w:shd w:val="clear" w:color="auto" w:fill="E6E6E6"/>
        <w:lang w:eastAsia="en-AU"/>
      </w:rPr>
      <w:drawing>
        <wp:inline distT="0" distB="0" distL="0" distR="0" wp14:anchorId="6905DEFA" wp14:editId="21480127">
          <wp:extent cx="2220686" cy="421012"/>
          <wp:effectExtent l="0" t="0" r="825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315BC98A" w14:textId="77777777" w:rsidR="00DE0226" w:rsidRPr="006E3689" w:rsidRDefault="00DE0226" w:rsidP="00DE0226">
    <w:pPr>
      <w:pStyle w:val="Header"/>
      <w:pBdr>
        <w:top w:val="single" w:sz="4" w:space="1" w:color="auto"/>
      </w:pBdr>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594557202">
    <w:abstractNumId w:val="12"/>
  </w:num>
  <w:num w:numId="2" w16cid:durableId="58796550">
    <w:abstractNumId w:val="6"/>
  </w:num>
  <w:num w:numId="3" w16cid:durableId="1009140262">
    <w:abstractNumId w:val="23"/>
  </w:num>
  <w:num w:numId="4" w16cid:durableId="1571691268">
    <w:abstractNumId w:val="36"/>
  </w:num>
  <w:num w:numId="5" w16cid:durableId="1530291552">
    <w:abstractNumId w:val="14"/>
  </w:num>
  <w:num w:numId="6" w16cid:durableId="1978876426">
    <w:abstractNumId w:val="30"/>
  </w:num>
  <w:num w:numId="7" w16cid:durableId="156961353">
    <w:abstractNumId w:val="3"/>
  </w:num>
  <w:num w:numId="8" w16cid:durableId="1134903828">
    <w:abstractNumId w:val="2"/>
  </w:num>
  <w:num w:numId="9" w16cid:durableId="1183595884">
    <w:abstractNumId w:val="7"/>
  </w:num>
  <w:num w:numId="10" w16cid:durableId="529028205">
    <w:abstractNumId w:val="27"/>
  </w:num>
  <w:num w:numId="11" w16cid:durableId="411780958">
    <w:abstractNumId w:val="11"/>
  </w:num>
  <w:num w:numId="12" w16cid:durableId="845902198">
    <w:abstractNumId w:val="32"/>
  </w:num>
  <w:num w:numId="13" w16cid:durableId="1848405816">
    <w:abstractNumId w:val="13"/>
  </w:num>
  <w:num w:numId="14" w16cid:durableId="1116868625">
    <w:abstractNumId w:val="26"/>
  </w:num>
  <w:num w:numId="15" w16cid:durableId="1670718765">
    <w:abstractNumId w:val="18"/>
  </w:num>
  <w:num w:numId="16" w16cid:durableId="1155948824">
    <w:abstractNumId w:val="31"/>
  </w:num>
  <w:num w:numId="17" w16cid:durableId="1518234260">
    <w:abstractNumId w:val="29"/>
  </w:num>
  <w:num w:numId="18" w16cid:durableId="2031375189">
    <w:abstractNumId w:val="24"/>
  </w:num>
  <w:num w:numId="19" w16cid:durableId="1835027051">
    <w:abstractNumId w:val="10"/>
  </w:num>
  <w:num w:numId="20" w16cid:durableId="1985355047">
    <w:abstractNumId w:val="20"/>
  </w:num>
  <w:num w:numId="21" w16cid:durableId="1397431021">
    <w:abstractNumId w:val="4"/>
  </w:num>
  <w:num w:numId="22" w16cid:durableId="1863399585">
    <w:abstractNumId w:val="37"/>
  </w:num>
  <w:num w:numId="23" w16cid:durableId="1936815599">
    <w:abstractNumId w:val="25"/>
  </w:num>
  <w:num w:numId="24" w16cid:durableId="14772763">
    <w:abstractNumId w:val="5"/>
  </w:num>
  <w:num w:numId="25" w16cid:durableId="783378205">
    <w:abstractNumId w:val="17"/>
  </w:num>
  <w:num w:numId="26" w16cid:durableId="547954354">
    <w:abstractNumId w:val="8"/>
  </w:num>
  <w:num w:numId="27" w16cid:durableId="1594969295">
    <w:abstractNumId w:val="15"/>
  </w:num>
  <w:num w:numId="28" w16cid:durableId="288050707">
    <w:abstractNumId w:val="34"/>
  </w:num>
  <w:num w:numId="29" w16cid:durableId="734819738">
    <w:abstractNumId w:val="1"/>
  </w:num>
  <w:num w:numId="30" w16cid:durableId="1903058247">
    <w:abstractNumId w:val="28"/>
  </w:num>
  <w:num w:numId="31" w16cid:durableId="1057242346">
    <w:abstractNumId w:val="35"/>
  </w:num>
  <w:num w:numId="32" w16cid:durableId="904343482">
    <w:abstractNumId w:val="9"/>
  </w:num>
  <w:num w:numId="33" w16cid:durableId="1404375716">
    <w:abstractNumId w:val="21"/>
  </w:num>
  <w:num w:numId="34" w16cid:durableId="1495493328">
    <w:abstractNumId w:val="16"/>
  </w:num>
  <w:num w:numId="35" w16cid:durableId="1114862330">
    <w:abstractNumId w:val="33"/>
  </w:num>
  <w:num w:numId="36" w16cid:durableId="138112562">
    <w:abstractNumId w:val="38"/>
  </w:num>
  <w:num w:numId="37" w16cid:durableId="516233333">
    <w:abstractNumId w:val="22"/>
  </w:num>
  <w:num w:numId="38" w16cid:durableId="400903898">
    <w:abstractNumId w:val="19"/>
  </w:num>
  <w:num w:numId="39" w16cid:durableId="36976656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1FE8"/>
    <w:rsid w:val="0001289E"/>
    <w:rsid w:val="000136E2"/>
    <w:rsid w:val="000163FB"/>
    <w:rsid w:val="00017CE1"/>
    <w:rsid w:val="0002087D"/>
    <w:rsid w:val="00022B7E"/>
    <w:rsid w:val="00023162"/>
    <w:rsid w:val="0002763A"/>
    <w:rsid w:val="00027D66"/>
    <w:rsid w:val="0003037A"/>
    <w:rsid w:val="0003127D"/>
    <w:rsid w:val="00033952"/>
    <w:rsid w:val="00033ECD"/>
    <w:rsid w:val="000406CB"/>
    <w:rsid w:val="00041FF3"/>
    <w:rsid w:val="00044B87"/>
    <w:rsid w:val="0004768B"/>
    <w:rsid w:val="00050C0D"/>
    <w:rsid w:val="00053FFF"/>
    <w:rsid w:val="000563EA"/>
    <w:rsid w:val="00056F7C"/>
    <w:rsid w:val="0005720D"/>
    <w:rsid w:val="000579AC"/>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617"/>
    <w:rsid w:val="000B6F1F"/>
    <w:rsid w:val="000C1691"/>
    <w:rsid w:val="000C3391"/>
    <w:rsid w:val="000C6654"/>
    <w:rsid w:val="000C7286"/>
    <w:rsid w:val="000C75CC"/>
    <w:rsid w:val="000C7F0B"/>
    <w:rsid w:val="000D223B"/>
    <w:rsid w:val="000D245B"/>
    <w:rsid w:val="000D2D7D"/>
    <w:rsid w:val="000D54E5"/>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556"/>
    <w:rsid w:val="00142971"/>
    <w:rsid w:val="001443FA"/>
    <w:rsid w:val="001463B5"/>
    <w:rsid w:val="00147F67"/>
    <w:rsid w:val="00150EDD"/>
    <w:rsid w:val="001511BE"/>
    <w:rsid w:val="00151A56"/>
    <w:rsid w:val="00151E61"/>
    <w:rsid w:val="00153DEB"/>
    <w:rsid w:val="00154079"/>
    <w:rsid w:val="001542C1"/>
    <w:rsid w:val="00154D05"/>
    <w:rsid w:val="0015522C"/>
    <w:rsid w:val="001552ED"/>
    <w:rsid w:val="001567B3"/>
    <w:rsid w:val="00157E3B"/>
    <w:rsid w:val="00161531"/>
    <w:rsid w:val="0016634D"/>
    <w:rsid w:val="00171C23"/>
    <w:rsid w:val="00173A07"/>
    <w:rsid w:val="00174804"/>
    <w:rsid w:val="0017491C"/>
    <w:rsid w:val="00175E16"/>
    <w:rsid w:val="00176184"/>
    <w:rsid w:val="0017690D"/>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B7A97"/>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1F4ECD"/>
    <w:rsid w:val="0020023B"/>
    <w:rsid w:val="002004D5"/>
    <w:rsid w:val="00203F01"/>
    <w:rsid w:val="0020462D"/>
    <w:rsid w:val="00205002"/>
    <w:rsid w:val="00205EB2"/>
    <w:rsid w:val="00206DB5"/>
    <w:rsid w:val="00207BC4"/>
    <w:rsid w:val="00210484"/>
    <w:rsid w:val="002108C8"/>
    <w:rsid w:val="00210F4B"/>
    <w:rsid w:val="0021212E"/>
    <w:rsid w:val="002127ED"/>
    <w:rsid w:val="00212A4B"/>
    <w:rsid w:val="00213297"/>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7A65"/>
    <w:rsid w:val="00257E72"/>
    <w:rsid w:val="00260360"/>
    <w:rsid w:val="00265FA1"/>
    <w:rsid w:val="00270608"/>
    <w:rsid w:val="00270C4F"/>
    <w:rsid w:val="00271E03"/>
    <w:rsid w:val="002732D4"/>
    <w:rsid w:val="00273B2B"/>
    <w:rsid w:val="00273E16"/>
    <w:rsid w:val="00275366"/>
    <w:rsid w:val="00275E1A"/>
    <w:rsid w:val="00276148"/>
    <w:rsid w:val="00276CB7"/>
    <w:rsid w:val="00281755"/>
    <w:rsid w:val="00283D31"/>
    <w:rsid w:val="00284CFB"/>
    <w:rsid w:val="00285146"/>
    <w:rsid w:val="00285F1F"/>
    <w:rsid w:val="00286724"/>
    <w:rsid w:val="002871DD"/>
    <w:rsid w:val="00294323"/>
    <w:rsid w:val="00295450"/>
    <w:rsid w:val="00297B36"/>
    <w:rsid w:val="002A03B4"/>
    <w:rsid w:val="002A08C8"/>
    <w:rsid w:val="002A0A67"/>
    <w:rsid w:val="002A2FB7"/>
    <w:rsid w:val="002A332D"/>
    <w:rsid w:val="002A378F"/>
    <w:rsid w:val="002A5A2D"/>
    <w:rsid w:val="002B28A7"/>
    <w:rsid w:val="002B31DA"/>
    <w:rsid w:val="002B616E"/>
    <w:rsid w:val="002B6C11"/>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F4A6C"/>
    <w:rsid w:val="0030277A"/>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4681"/>
    <w:rsid w:val="00355BBB"/>
    <w:rsid w:val="003575CA"/>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4BA5"/>
    <w:rsid w:val="00377C8C"/>
    <w:rsid w:val="00380171"/>
    <w:rsid w:val="00380DA3"/>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DCE"/>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C7EE0"/>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717"/>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2CFF"/>
    <w:rsid w:val="004633EC"/>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D7A"/>
    <w:rsid w:val="004D6EED"/>
    <w:rsid w:val="004D70EB"/>
    <w:rsid w:val="004E05C6"/>
    <w:rsid w:val="004E0FE6"/>
    <w:rsid w:val="004E5FFA"/>
    <w:rsid w:val="004E7153"/>
    <w:rsid w:val="004F2484"/>
    <w:rsid w:val="004F28AF"/>
    <w:rsid w:val="004F6EC7"/>
    <w:rsid w:val="004F6F82"/>
    <w:rsid w:val="00500E73"/>
    <w:rsid w:val="005034D0"/>
    <w:rsid w:val="00504097"/>
    <w:rsid w:val="005064AD"/>
    <w:rsid w:val="005073B8"/>
    <w:rsid w:val="005078E6"/>
    <w:rsid w:val="005110C4"/>
    <w:rsid w:val="00511449"/>
    <w:rsid w:val="005301BB"/>
    <w:rsid w:val="00530378"/>
    <w:rsid w:val="005311B4"/>
    <w:rsid w:val="0053343B"/>
    <w:rsid w:val="00533D8C"/>
    <w:rsid w:val="00534595"/>
    <w:rsid w:val="005349FA"/>
    <w:rsid w:val="00535F30"/>
    <w:rsid w:val="00536001"/>
    <w:rsid w:val="00537013"/>
    <w:rsid w:val="0054059E"/>
    <w:rsid w:val="00540F35"/>
    <w:rsid w:val="00541244"/>
    <w:rsid w:val="005430CF"/>
    <w:rsid w:val="005435B2"/>
    <w:rsid w:val="00543B1D"/>
    <w:rsid w:val="00543FA2"/>
    <w:rsid w:val="00544CED"/>
    <w:rsid w:val="005459A6"/>
    <w:rsid w:val="00545EF4"/>
    <w:rsid w:val="005517C1"/>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3EDE"/>
    <w:rsid w:val="005B4CE6"/>
    <w:rsid w:val="005B5319"/>
    <w:rsid w:val="005B6D6C"/>
    <w:rsid w:val="005B6F6C"/>
    <w:rsid w:val="005B777F"/>
    <w:rsid w:val="005B7C8A"/>
    <w:rsid w:val="005C11D3"/>
    <w:rsid w:val="005C1739"/>
    <w:rsid w:val="005C321A"/>
    <w:rsid w:val="005C3AA5"/>
    <w:rsid w:val="005C494B"/>
    <w:rsid w:val="005C6783"/>
    <w:rsid w:val="005D0CFF"/>
    <w:rsid w:val="005D0F1B"/>
    <w:rsid w:val="005D2C8C"/>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5F7854"/>
    <w:rsid w:val="006040B9"/>
    <w:rsid w:val="00604860"/>
    <w:rsid w:val="00605C92"/>
    <w:rsid w:val="0061094D"/>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35D89"/>
    <w:rsid w:val="00636AD4"/>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01D"/>
    <w:rsid w:val="00661E13"/>
    <w:rsid w:val="00661E27"/>
    <w:rsid w:val="0066316D"/>
    <w:rsid w:val="00664309"/>
    <w:rsid w:val="0066508D"/>
    <w:rsid w:val="0066639E"/>
    <w:rsid w:val="0066676D"/>
    <w:rsid w:val="00677E62"/>
    <w:rsid w:val="00681426"/>
    <w:rsid w:val="00681F01"/>
    <w:rsid w:val="00682C88"/>
    <w:rsid w:val="00683A2D"/>
    <w:rsid w:val="0068455F"/>
    <w:rsid w:val="00685F48"/>
    <w:rsid w:val="0068665C"/>
    <w:rsid w:val="00686BD9"/>
    <w:rsid w:val="00687EAD"/>
    <w:rsid w:val="0069245D"/>
    <w:rsid w:val="00693496"/>
    <w:rsid w:val="00693F30"/>
    <w:rsid w:val="006954AA"/>
    <w:rsid w:val="00696A57"/>
    <w:rsid w:val="006A0BDE"/>
    <w:rsid w:val="006A45D8"/>
    <w:rsid w:val="006A4CF5"/>
    <w:rsid w:val="006B114B"/>
    <w:rsid w:val="006B29AA"/>
    <w:rsid w:val="006B2A4A"/>
    <w:rsid w:val="006B4685"/>
    <w:rsid w:val="006B4AF9"/>
    <w:rsid w:val="006B4CB0"/>
    <w:rsid w:val="006B4F7D"/>
    <w:rsid w:val="006B6BF6"/>
    <w:rsid w:val="006C007E"/>
    <w:rsid w:val="006C0080"/>
    <w:rsid w:val="006C1DFD"/>
    <w:rsid w:val="006C3087"/>
    <w:rsid w:val="006C4EC2"/>
    <w:rsid w:val="006C56C2"/>
    <w:rsid w:val="006C684A"/>
    <w:rsid w:val="006C6F80"/>
    <w:rsid w:val="006D0278"/>
    <w:rsid w:val="006D0FA5"/>
    <w:rsid w:val="006D39F5"/>
    <w:rsid w:val="006D68AB"/>
    <w:rsid w:val="006D69FA"/>
    <w:rsid w:val="006D6D21"/>
    <w:rsid w:val="006D78AD"/>
    <w:rsid w:val="006E1930"/>
    <w:rsid w:val="006E2D23"/>
    <w:rsid w:val="006E3E93"/>
    <w:rsid w:val="006E7900"/>
    <w:rsid w:val="006F0A57"/>
    <w:rsid w:val="006F424D"/>
    <w:rsid w:val="006F4792"/>
    <w:rsid w:val="006F6764"/>
    <w:rsid w:val="006F7ED0"/>
    <w:rsid w:val="00700AAB"/>
    <w:rsid w:val="00701FC0"/>
    <w:rsid w:val="00702887"/>
    <w:rsid w:val="007066FD"/>
    <w:rsid w:val="00706711"/>
    <w:rsid w:val="0071037A"/>
    <w:rsid w:val="00710BAA"/>
    <w:rsid w:val="007118F4"/>
    <w:rsid w:val="007122CE"/>
    <w:rsid w:val="0071413F"/>
    <w:rsid w:val="00714518"/>
    <w:rsid w:val="0071462B"/>
    <w:rsid w:val="0071633E"/>
    <w:rsid w:val="00717EDF"/>
    <w:rsid w:val="007207B0"/>
    <w:rsid w:val="00720FE1"/>
    <w:rsid w:val="0072154A"/>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5331"/>
    <w:rsid w:val="007D722B"/>
    <w:rsid w:val="007E10EB"/>
    <w:rsid w:val="007E1781"/>
    <w:rsid w:val="007E1C25"/>
    <w:rsid w:val="007E49D4"/>
    <w:rsid w:val="007E51C9"/>
    <w:rsid w:val="007E6DE0"/>
    <w:rsid w:val="007E722B"/>
    <w:rsid w:val="007E74B0"/>
    <w:rsid w:val="007F024A"/>
    <w:rsid w:val="007F1F11"/>
    <w:rsid w:val="007F5094"/>
    <w:rsid w:val="007F5C43"/>
    <w:rsid w:val="007F5E9C"/>
    <w:rsid w:val="007F7DA7"/>
    <w:rsid w:val="00801F15"/>
    <w:rsid w:val="00802264"/>
    <w:rsid w:val="00803ED8"/>
    <w:rsid w:val="00806130"/>
    <w:rsid w:val="00806896"/>
    <w:rsid w:val="00806B80"/>
    <w:rsid w:val="00812524"/>
    <w:rsid w:val="00817670"/>
    <w:rsid w:val="008223A9"/>
    <w:rsid w:val="00824345"/>
    <w:rsid w:val="00825433"/>
    <w:rsid w:val="00827BDD"/>
    <w:rsid w:val="008307F5"/>
    <w:rsid w:val="00832836"/>
    <w:rsid w:val="008329E5"/>
    <w:rsid w:val="00833A09"/>
    <w:rsid w:val="008356E3"/>
    <w:rsid w:val="00835ABC"/>
    <w:rsid w:val="00835B49"/>
    <w:rsid w:val="00835B6F"/>
    <w:rsid w:val="008424F6"/>
    <w:rsid w:val="00842EB7"/>
    <w:rsid w:val="008443A8"/>
    <w:rsid w:val="00844EF1"/>
    <w:rsid w:val="00846522"/>
    <w:rsid w:val="008500C6"/>
    <w:rsid w:val="00852295"/>
    <w:rsid w:val="008538D3"/>
    <w:rsid w:val="008550D5"/>
    <w:rsid w:val="00855E86"/>
    <w:rsid w:val="00860597"/>
    <w:rsid w:val="008607CE"/>
    <w:rsid w:val="00861203"/>
    <w:rsid w:val="00861554"/>
    <w:rsid w:val="00863623"/>
    <w:rsid w:val="00864DDE"/>
    <w:rsid w:val="00866684"/>
    <w:rsid w:val="008675E7"/>
    <w:rsid w:val="0087434A"/>
    <w:rsid w:val="00874B32"/>
    <w:rsid w:val="00875F9F"/>
    <w:rsid w:val="00876823"/>
    <w:rsid w:val="00877075"/>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A55A7"/>
    <w:rsid w:val="008B1258"/>
    <w:rsid w:val="008B2EA6"/>
    <w:rsid w:val="008B36B4"/>
    <w:rsid w:val="008B37B2"/>
    <w:rsid w:val="008B4D62"/>
    <w:rsid w:val="008B51B0"/>
    <w:rsid w:val="008B5393"/>
    <w:rsid w:val="008B6CD0"/>
    <w:rsid w:val="008B79FA"/>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F61"/>
    <w:rsid w:val="00903C79"/>
    <w:rsid w:val="009046BA"/>
    <w:rsid w:val="00905217"/>
    <w:rsid w:val="0090715E"/>
    <w:rsid w:val="00907556"/>
    <w:rsid w:val="00911441"/>
    <w:rsid w:val="00913A3F"/>
    <w:rsid w:val="00914D08"/>
    <w:rsid w:val="0091530D"/>
    <w:rsid w:val="00915CEC"/>
    <w:rsid w:val="009166D4"/>
    <w:rsid w:val="00921F3D"/>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4DC"/>
    <w:rsid w:val="00962652"/>
    <w:rsid w:val="00962E4A"/>
    <w:rsid w:val="00963124"/>
    <w:rsid w:val="009714B7"/>
    <w:rsid w:val="00971637"/>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3CB"/>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178B8"/>
    <w:rsid w:val="00A20D2D"/>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516D"/>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0F57"/>
    <w:rsid w:val="00B04A79"/>
    <w:rsid w:val="00B0521F"/>
    <w:rsid w:val="00B10E8C"/>
    <w:rsid w:val="00B12413"/>
    <w:rsid w:val="00B12ADA"/>
    <w:rsid w:val="00B13F7D"/>
    <w:rsid w:val="00B1615E"/>
    <w:rsid w:val="00B1668E"/>
    <w:rsid w:val="00B177D3"/>
    <w:rsid w:val="00B17CE0"/>
    <w:rsid w:val="00B20639"/>
    <w:rsid w:val="00B2261B"/>
    <w:rsid w:val="00B23512"/>
    <w:rsid w:val="00B23750"/>
    <w:rsid w:val="00B23B60"/>
    <w:rsid w:val="00B24B72"/>
    <w:rsid w:val="00B25C3D"/>
    <w:rsid w:val="00B25FEE"/>
    <w:rsid w:val="00B2637F"/>
    <w:rsid w:val="00B3173F"/>
    <w:rsid w:val="00B31CDF"/>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2217"/>
    <w:rsid w:val="00B84BFA"/>
    <w:rsid w:val="00B84FB9"/>
    <w:rsid w:val="00B85A9B"/>
    <w:rsid w:val="00B90BB7"/>
    <w:rsid w:val="00B90D06"/>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20348"/>
    <w:rsid w:val="00C22CCC"/>
    <w:rsid w:val="00C23800"/>
    <w:rsid w:val="00C2422F"/>
    <w:rsid w:val="00C242A7"/>
    <w:rsid w:val="00C248BF"/>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68EB"/>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973"/>
    <w:rsid w:val="00CE7ADB"/>
    <w:rsid w:val="00CF359C"/>
    <w:rsid w:val="00CF4E74"/>
    <w:rsid w:val="00CF576F"/>
    <w:rsid w:val="00D00E3F"/>
    <w:rsid w:val="00D037DE"/>
    <w:rsid w:val="00D04BC2"/>
    <w:rsid w:val="00D07634"/>
    <w:rsid w:val="00D11A7E"/>
    <w:rsid w:val="00D1219D"/>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3B3D"/>
    <w:rsid w:val="00D4444B"/>
    <w:rsid w:val="00D44B0A"/>
    <w:rsid w:val="00D47D16"/>
    <w:rsid w:val="00D47F6E"/>
    <w:rsid w:val="00D50B08"/>
    <w:rsid w:val="00D54AC6"/>
    <w:rsid w:val="00D56A77"/>
    <w:rsid w:val="00D57D25"/>
    <w:rsid w:val="00D61AFF"/>
    <w:rsid w:val="00D61C41"/>
    <w:rsid w:val="00D62677"/>
    <w:rsid w:val="00D63B94"/>
    <w:rsid w:val="00D66690"/>
    <w:rsid w:val="00D671D0"/>
    <w:rsid w:val="00D67608"/>
    <w:rsid w:val="00D70A73"/>
    <w:rsid w:val="00D712F5"/>
    <w:rsid w:val="00D7216D"/>
    <w:rsid w:val="00D734F7"/>
    <w:rsid w:val="00D759D5"/>
    <w:rsid w:val="00D76AFA"/>
    <w:rsid w:val="00D76BE8"/>
    <w:rsid w:val="00D832A0"/>
    <w:rsid w:val="00D83A61"/>
    <w:rsid w:val="00D84D5F"/>
    <w:rsid w:val="00D854C0"/>
    <w:rsid w:val="00D90AC7"/>
    <w:rsid w:val="00D93472"/>
    <w:rsid w:val="00D937A7"/>
    <w:rsid w:val="00D93A00"/>
    <w:rsid w:val="00D94F3B"/>
    <w:rsid w:val="00D9505C"/>
    <w:rsid w:val="00D95532"/>
    <w:rsid w:val="00D972AE"/>
    <w:rsid w:val="00DA2A87"/>
    <w:rsid w:val="00DA3A49"/>
    <w:rsid w:val="00DA3C8D"/>
    <w:rsid w:val="00DA4BBE"/>
    <w:rsid w:val="00DA4CD2"/>
    <w:rsid w:val="00DA6027"/>
    <w:rsid w:val="00DA76B0"/>
    <w:rsid w:val="00DA78D3"/>
    <w:rsid w:val="00DB2843"/>
    <w:rsid w:val="00DB361A"/>
    <w:rsid w:val="00DB3AE7"/>
    <w:rsid w:val="00DB4BC5"/>
    <w:rsid w:val="00DB4C52"/>
    <w:rsid w:val="00DB7598"/>
    <w:rsid w:val="00DC2460"/>
    <w:rsid w:val="00DC25DB"/>
    <w:rsid w:val="00DC2614"/>
    <w:rsid w:val="00DC3C15"/>
    <w:rsid w:val="00DC4A05"/>
    <w:rsid w:val="00DC6E94"/>
    <w:rsid w:val="00DC7522"/>
    <w:rsid w:val="00DD0F51"/>
    <w:rsid w:val="00DD2C94"/>
    <w:rsid w:val="00DD54D6"/>
    <w:rsid w:val="00DD569E"/>
    <w:rsid w:val="00DD667D"/>
    <w:rsid w:val="00DE0226"/>
    <w:rsid w:val="00DE08C3"/>
    <w:rsid w:val="00DE29D5"/>
    <w:rsid w:val="00DE3199"/>
    <w:rsid w:val="00DE3461"/>
    <w:rsid w:val="00DE381C"/>
    <w:rsid w:val="00DE5E5C"/>
    <w:rsid w:val="00DF0700"/>
    <w:rsid w:val="00DF32E9"/>
    <w:rsid w:val="00DF33C0"/>
    <w:rsid w:val="00DF3689"/>
    <w:rsid w:val="00E01EF1"/>
    <w:rsid w:val="00E047E6"/>
    <w:rsid w:val="00E07047"/>
    <w:rsid w:val="00E110B5"/>
    <w:rsid w:val="00E12E67"/>
    <w:rsid w:val="00E2120E"/>
    <w:rsid w:val="00E22DB6"/>
    <w:rsid w:val="00E24649"/>
    <w:rsid w:val="00E24DC9"/>
    <w:rsid w:val="00E26321"/>
    <w:rsid w:val="00E26C3E"/>
    <w:rsid w:val="00E27506"/>
    <w:rsid w:val="00E3022C"/>
    <w:rsid w:val="00E30C5C"/>
    <w:rsid w:val="00E32598"/>
    <w:rsid w:val="00E33D85"/>
    <w:rsid w:val="00E355F3"/>
    <w:rsid w:val="00E36AEC"/>
    <w:rsid w:val="00E371EA"/>
    <w:rsid w:val="00E37BCA"/>
    <w:rsid w:val="00E37E18"/>
    <w:rsid w:val="00E434C5"/>
    <w:rsid w:val="00E436AD"/>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2A12"/>
    <w:rsid w:val="00E843B6"/>
    <w:rsid w:val="00E84861"/>
    <w:rsid w:val="00E84913"/>
    <w:rsid w:val="00E84A56"/>
    <w:rsid w:val="00E900D0"/>
    <w:rsid w:val="00E906D6"/>
    <w:rsid w:val="00E91C60"/>
    <w:rsid w:val="00E93214"/>
    <w:rsid w:val="00E9409D"/>
    <w:rsid w:val="00E97823"/>
    <w:rsid w:val="00EA078A"/>
    <w:rsid w:val="00EA4380"/>
    <w:rsid w:val="00EA43D0"/>
    <w:rsid w:val="00EA4DF7"/>
    <w:rsid w:val="00EA69E9"/>
    <w:rsid w:val="00EB68F2"/>
    <w:rsid w:val="00EB7B5F"/>
    <w:rsid w:val="00EC1BFA"/>
    <w:rsid w:val="00EC5580"/>
    <w:rsid w:val="00EC582E"/>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24D9"/>
    <w:rsid w:val="00EF37F8"/>
    <w:rsid w:val="00EF4433"/>
    <w:rsid w:val="00EF4592"/>
    <w:rsid w:val="00EF6964"/>
    <w:rsid w:val="00EF69D0"/>
    <w:rsid w:val="00EF6B2B"/>
    <w:rsid w:val="00F01C63"/>
    <w:rsid w:val="00F030FA"/>
    <w:rsid w:val="00F03F6C"/>
    <w:rsid w:val="00F052B7"/>
    <w:rsid w:val="00F1159B"/>
    <w:rsid w:val="00F11FB3"/>
    <w:rsid w:val="00F13E4A"/>
    <w:rsid w:val="00F147E3"/>
    <w:rsid w:val="00F202FF"/>
    <w:rsid w:val="00F20FA4"/>
    <w:rsid w:val="00F22D58"/>
    <w:rsid w:val="00F258F0"/>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5825"/>
    <w:rsid w:val="00FA049E"/>
    <w:rsid w:val="00FA1588"/>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3F78"/>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7DE"/>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687951948">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241987474">
      <w:bodyDiv w:val="1"/>
      <w:marLeft w:val="0"/>
      <w:marRight w:val="0"/>
      <w:marTop w:val="0"/>
      <w:marBottom w:val="0"/>
      <w:divBdr>
        <w:top w:val="none" w:sz="0" w:space="0" w:color="auto"/>
        <w:left w:val="none" w:sz="0" w:space="0" w:color="auto"/>
        <w:bottom w:val="none" w:sz="0" w:space="0" w:color="auto"/>
        <w:right w:val="none" w:sz="0" w:space="0" w:color="auto"/>
      </w:divBdr>
    </w:div>
    <w:div w:id="1302535896">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1149845">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662463713">
      <w:bodyDiv w:val="1"/>
      <w:marLeft w:val="0"/>
      <w:marRight w:val="0"/>
      <w:marTop w:val="0"/>
      <w:marBottom w:val="0"/>
      <w:divBdr>
        <w:top w:val="none" w:sz="0" w:space="0" w:color="auto"/>
        <w:left w:val="none" w:sz="0" w:space="0" w:color="auto"/>
        <w:bottom w:val="none" w:sz="0" w:space="0" w:color="auto"/>
        <w:right w:val="none" w:sz="0" w:space="0" w:color="auto"/>
      </w:divBdr>
      <w:divsChild>
        <w:div w:id="2073697761">
          <w:marLeft w:val="0"/>
          <w:marRight w:val="0"/>
          <w:marTop w:val="0"/>
          <w:marBottom w:val="420"/>
          <w:divBdr>
            <w:top w:val="none" w:sz="0" w:space="0" w:color="auto"/>
            <w:left w:val="none" w:sz="0" w:space="0" w:color="auto"/>
            <w:bottom w:val="none" w:sz="0" w:space="0" w:color="auto"/>
            <w:right w:val="none" w:sz="0" w:space="0" w:color="auto"/>
          </w:divBdr>
          <w:divsChild>
            <w:div w:id="13314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87453738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 w:id="2117671329">
      <w:bodyDiv w:val="1"/>
      <w:marLeft w:val="0"/>
      <w:marRight w:val="0"/>
      <w:marTop w:val="0"/>
      <w:marBottom w:val="0"/>
      <w:divBdr>
        <w:top w:val="none" w:sz="0" w:space="0" w:color="auto"/>
        <w:left w:val="none" w:sz="0" w:space="0" w:color="auto"/>
        <w:bottom w:val="none" w:sz="0" w:space="0" w:color="auto"/>
        <w:right w:val="none" w:sz="0" w:space="0" w:color="auto"/>
      </w:divBdr>
      <w:divsChild>
        <w:div w:id="1368525274">
          <w:marLeft w:val="0"/>
          <w:marRight w:val="0"/>
          <w:marTop w:val="0"/>
          <w:marBottom w:val="420"/>
          <w:divBdr>
            <w:top w:val="none" w:sz="0" w:space="0" w:color="auto"/>
            <w:left w:val="none" w:sz="0" w:space="0" w:color="auto"/>
            <w:bottom w:val="none" w:sz="0" w:space="0" w:color="auto"/>
            <w:right w:val="none" w:sz="0" w:space="0" w:color="auto"/>
          </w:divBdr>
          <w:divsChild>
            <w:div w:id="12847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096E27464E2D41984A79EC611AD1E0" ma:contentTypeVersion="15" ma:contentTypeDescription="Create a new document." ma:contentTypeScope="" ma:versionID="ece59e0cfb317df06c7a8dbdccc683b0">
  <xsd:schema xmlns:xsd="http://www.w3.org/2001/XMLSchema" xmlns:xs="http://www.w3.org/2001/XMLSchema" xmlns:p="http://schemas.microsoft.com/office/2006/metadata/properties" xmlns:ns2="3b9a4fb6-98a2-44b3-ae1b-537b3e13752b" xmlns:ns3="d928f5a3-5e2b-431d-821e-d7a4246c1f86" targetNamespace="http://schemas.microsoft.com/office/2006/metadata/properties" ma:root="true" ma:fieldsID="37f2f8a2c4559cbb94d5d52059a75bf2" ns2:_="" ns3:_="">
    <xsd:import namespace="3b9a4fb6-98a2-44b3-ae1b-537b3e13752b"/>
    <xsd:import namespace="d928f5a3-5e2b-431d-821e-d7a4246c1f86"/>
    <xsd:element name="properties">
      <xsd:complexType>
        <xsd:sequence>
          <xsd:element name="documentManagement">
            <xsd:complexType>
              <xsd:all>
                <xsd:element ref="ns2:h40f7d317ce7451db8238112396067fe" minOccurs="0"/>
                <xsd:element ref="ns2:TaxCatchAll" minOccurs="0"/>
                <xsd:element ref="ns2:TaxCatchAllLabel" minOccurs="0"/>
                <xsd:element ref="ns2:kdc7722df80c448b9c379036d2c48f22" minOccurs="0"/>
                <xsd:element ref="ns2:le854ae00e7f46fe8e817b1b884e09b8" minOccurs="0"/>
                <xsd:element ref="ns2:RACS_x0020_ID" minOccurs="0"/>
                <xsd:element ref="ns2:RACS_x0020_ID_x003a__x0020_NameFullDesc"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a4fb6-98a2-44b3-ae1b-537b3e13752b" elementFormDefault="qualified">
    <xsd:import namespace="http://schemas.microsoft.com/office/2006/documentManagement/types"/>
    <xsd:import namespace="http://schemas.microsoft.com/office/infopath/2007/PartnerControls"/>
    <xsd:element name="h40f7d317ce7451db8238112396067fe" ma:index="8" nillable="true" ma:taxonomy="true" ma:internalName="h40f7d317ce7451db8238112396067fe" ma:taxonomyFieldName="DocumentDescriptor" ma:displayName="DocumentDescriptor" ma:default="" ma:fieldId="{140f7d31-7ce7-451d-b823-8112396067fe}" ma:sspId="1f764014-0aed-4e01-b276-5958e443c658" ma:termSetId="62bc9e1c-2468-4a17-a09f-4c0bdc2711d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0904f0d-39a1-418e-9b0b-00ee8ab5474d}" ma:internalName="TaxCatchAll" ma:showField="CatchAllData"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0904f0d-39a1-418e-9b0b-00ee8ab5474d}" ma:internalName="TaxCatchAllLabel" ma:readOnly="true" ma:showField="CatchAllDataLabel"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kdc7722df80c448b9c379036d2c48f22" ma:index="12" nillable="true" ma:taxonomy="true" ma:internalName="kdc7722df80c448b9c379036d2c48f22" ma:taxonomyFieldName="Month" ma:displayName="Month" ma:default="" ma:fieldId="{4dc7722d-f80c-448b-9c37-9036d2c48f22}" ma:sspId="1f764014-0aed-4e01-b276-5958e443c658" ma:termSetId="d8848bca-72a2-4958-9067-81b8339446c9" ma:anchorId="00000000-0000-0000-0000-000000000000" ma:open="false" ma:isKeyword="false">
      <xsd:complexType>
        <xsd:sequence>
          <xsd:element ref="pc:Terms" minOccurs="0" maxOccurs="1"/>
        </xsd:sequence>
      </xsd:complexType>
    </xsd:element>
    <xsd:element name="le854ae00e7f46fe8e817b1b884e09b8" ma:index="14" nillable="true" ma:taxonomy="true" ma:internalName="le854ae00e7f46fe8e817b1b884e09b8" ma:taxonomyFieldName="Year" ma:displayName="Year" ma:default="" ma:fieldId="{5e854ae0-0e7f-46fe-8e81-7b1b884e09b8}" ma:sspId="1f764014-0aed-4e01-b276-5958e443c658" ma:termSetId="ace12fdb-2950-472a-86d3-e59a14f27cd4" ma:anchorId="00000000-0000-0000-0000-000000000000" ma:open="false" ma:isKeyword="false">
      <xsd:complexType>
        <xsd:sequence>
          <xsd:element ref="pc:Terms" minOccurs="0" maxOccurs="1"/>
        </xsd:sequence>
      </xsd:complexType>
    </xsd:element>
    <xsd:element name="RACS_x0020_ID" ma:index="16" nillable="true" ma:displayName="RACS ID" ma:internalName="RACS_x0020_ID">
      <xsd:simpleType>
        <xsd:restriction base="dms:Text">
          <xsd:maxLength value="6"/>
        </xsd:restriction>
      </xsd:simpleType>
    </xsd:element>
    <xsd:element name="RACS_x0020_ID_x003a__x0020_NameFullDesc" ma:index="17" nillable="true" ma:displayName="RACS ID: NameFullDesc" ma:internalName="RACS_x0020_ID_x003a__x0020_NameFullDesc">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8f5a3-5e2b-431d-821e-d7a4246c1f8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764014-0aed-4e01-b276-5958e443c65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ACS_x0020_ID xmlns="3b9a4fb6-98a2-44b3-ae1b-537b3e13752b" xsi:nil="true"/>
    <lcf76f155ced4ddcb4097134ff3c332f xmlns="d928f5a3-5e2b-431d-821e-d7a4246c1f86">
      <Terms xmlns="http://schemas.microsoft.com/office/infopath/2007/PartnerControls"/>
    </lcf76f155ced4ddcb4097134ff3c332f>
    <h40f7d317ce7451db8238112396067fe xmlns="3b9a4fb6-98a2-44b3-ae1b-537b3e13752b">
      <Terms xmlns="http://schemas.microsoft.com/office/infopath/2007/PartnerControls"/>
    </h40f7d317ce7451db8238112396067fe>
    <TaxCatchAll xmlns="3b9a4fb6-98a2-44b3-ae1b-537b3e13752b" xsi:nil="true"/>
    <RACS_x0020_ID_x003a__x0020_NameFullDesc xmlns="3b9a4fb6-98a2-44b3-ae1b-537b3e13752b">Council Executive</RACS_x0020_ID_x003a__x0020_NameFullDesc>
    <kdc7722df80c448b9c379036d2c48f22 xmlns="3b9a4fb6-98a2-44b3-ae1b-537b3e13752b">
      <Terms xmlns="http://schemas.microsoft.com/office/infopath/2007/PartnerControls"/>
    </kdc7722df80c448b9c379036d2c48f22>
    <le854ae00e7f46fe8e817b1b884e09b8 xmlns="3b9a4fb6-98a2-44b3-ae1b-537b3e13752b">
      <Terms xmlns="http://schemas.microsoft.com/office/infopath/2007/PartnerControls"/>
    </le854ae00e7f46fe8e817b1b884e09b8>
  </documentManagement>
</p:properties>
</file>

<file path=customXml/itemProps1.xml><?xml version="1.0" encoding="utf-8"?>
<ds:datastoreItem xmlns:ds="http://schemas.openxmlformats.org/officeDocument/2006/customXml" ds:itemID="{2D1B70B7-A041-48B9-95E3-36FB1C479A4A}">
  <ds:schemaRefs>
    <ds:schemaRef ds:uri="http://schemas.openxmlformats.org/officeDocument/2006/bibliography"/>
  </ds:schemaRefs>
</ds:datastoreItem>
</file>

<file path=customXml/itemProps2.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3.xml><?xml version="1.0" encoding="utf-8"?>
<ds:datastoreItem xmlns:ds="http://schemas.openxmlformats.org/officeDocument/2006/customXml" ds:itemID="{4C5CA60C-9F66-464D-BD4D-5E4CC8697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a4fb6-98a2-44b3-ae1b-537b3e13752b"/>
    <ds:schemaRef ds:uri="d928f5a3-5e2b-431d-821e-d7a4246c1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865B9-4B7B-4B4F-AAAE-8668D0E79BC8}">
  <ds:schemaRefs>
    <ds:schemaRef ds:uri="http://purl.org/dc/dcmitype/"/>
    <ds:schemaRef ds:uri="d928f5a3-5e2b-431d-821e-d7a4246c1f86"/>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3b9a4fb6-98a2-44b3-ae1b-537b3e13752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TMP RACS Agenda.dotx</Template>
  <TotalTime>1</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dc:title>
  <dc:creator>Sharon Power</dc:creator>
  <cp:lastModifiedBy>Diane Brennan</cp:lastModifiedBy>
  <cp:revision>2</cp:revision>
  <cp:lastPrinted>2018-12-13T02:52:00Z</cp:lastPrinted>
  <dcterms:created xsi:type="dcterms:W3CDTF">2024-03-26T00:55:00Z</dcterms:created>
  <dcterms:modified xsi:type="dcterms:W3CDTF">2024-03-26T00:55:00Z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0x01010091096E27464E2D41984A79EC611AD1E0</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y fmtid="{D5CDD505-2E9C-101B-9397-08002B2CF9AE}" pid="31" name="MediaServiceImageTags">
    <vt:lpwstr/>
  </property>
  <property fmtid="{D5CDD505-2E9C-101B-9397-08002B2CF9AE}" pid="32" name="DocumentDescriptor">
    <vt:lpwstr/>
  </property>
  <property fmtid="{D5CDD505-2E9C-101B-9397-08002B2CF9AE}" pid="33" name="Year">
    <vt:lpwstr/>
  </property>
  <property fmtid="{D5CDD505-2E9C-101B-9397-08002B2CF9AE}" pid="34" name="Month">
    <vt:lpwstr/>
  </property>
</Properties>
</file>